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DC8" w:rsidRPr="00A6383C" w:rsidRDefault="00052DC8" w:rsidP="00AF425C">
      <w:pPr>
        <w:suppressAutoHyphens/>
        <w:ind w:right="283"/>
        <w:rPr>
          <w:rFonts w:ascii="Times New Roman" w:hAnsi="Times New Roman"/>
          <w:b/>
          <w:bCs/>
          <w:i/>
          <w:szCs w:val="24"/>
        </w:rPr>
      </w:pPr>
    </w:p>
    <w:p w:rsidR="00052DC8" w:rsidRPr="00A6383C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A6383C">
        <w:rPr>
          <w:rFonts w:ascii="Times New Roman" w:hAnsi="Times New Roman"/>
          <w:szCs w:val="24"/>
        </w:rPr>
        <w:t xml:space="preserve">Муниципальное автономное общеобразовательное учреждение </w:t>
      </w:r>
    </w:p>
    <w:p w:rsidR="00052DC8" w:rsidRPr="00A6383C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A6383C">
        <w:rPr>
          <w:rFonts w:ascii="Times New Roman" w:hAnsi="Times New Roman"/>
          <w:szCs w:val="24"/>
        </w:rPr>
        <w:t>«Средняя общеобразовательная школа   №48»</w:t>
      </w:r>
    </w:p>
    <w:p w:rsidR="00AF425C" w:rsidRPr="00A6383C" w:rsidRDefault="00AF425C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AF425C" w:rsidRPr="00A6383C" w:rsidRDefault="00AF425C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tbl>
      <w:tblPr>
        <w:tblpPr w:leftFromText="180" w:rightFromText="180" w:vertAnchor="text" w:horzAnchor="margin" w:tblpXSpec="center" w:tblpY="704"/>
        <w:tblW w:w="1355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568"/>
        <w:gridCol w:w="5983"/>
      </w:tblGrid>
      <w:tr w:rsidR="00A21EE6" w:rsidRPr="00A6383C" w:rsidTr="00A21EE6">
        <w:trPr>
          <w:trHeight w:val="1185"/>
        </w:trPr>
        <w:tc>
          <w:tcPr>
            <w:tcW w:w="756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1EE6" w:rsidRPr="00A6383C" w:rsidRDefault="00A21EE6" w:rsidP="00A21EE6">
            <w:pPr>
              <w:spacing w:after="160" w:line="259" w:lineRule="auto"/>
              <w:ind w:right="-612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6383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СОГЛАСОВАНО</w:t>
            </w:r>
            <w:r w:rsidRPr="00A6383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961621" w:rsidRPr="00A6383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6383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педагогическим советом</w:t>
            </w:r>
            <w:r w:rsidRPr="00A6383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961621" w:rsidRPr="00A6383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6383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МАОУ «СОШ № 48»</w:t>
            </w:r>
            <w:r w:rsidRPr="00A6383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961621" w:rsidRPr="00A6383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="004A70EF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(протокол от 29.08.2023</w:t>
            </w:r>
            <w:r w:rsidRPr="00A6383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№ 1)</w:t>
            </w:r>
          </w:p>
        </w:tc>
        <w:tc>
          <w:tcPr>
            <w:tcW w:w="59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1EE6" w:rsidRPr="00A6383C" w:rsidRDefault="00A21EE6" w:rsidP="00A21EE6">
            <w:pPr>
              <w:widowControl w:val="0"/>
              <w:tabs>
                <w:tab w:val="left" w:pos="2575"/>
                <w:tab w:val="left" w:pos="4061"/>
              </w:tabs>
              <w:autoSpaceDE w:val="0"/>
              <w:autoSpaceDN w:val="0"/>
              <w:spacing w:before="1"/>
              <w:ind w:right="197"/>
              <w:rPr>
                <w:rFonts w:ascii="Times New Roman" w:hAnsi="Times New Roman"/>
                <w:szCs w:val="24"/>
                <w:lang w:eastAsia="en-US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</w:t>
            </w:r>
            <w:r w:rsidR="00961621" w:rsidRPr="00A6383C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</w:t>
            </w:r>
            <w:r w:rsidRPr="00A6383C">
              <w:rPr>
                <w:rFonts w:ascii="Times New Roman" w:hAnsi="Times New Roman"/>
                <w:color w:val="000000"/>
                <w:szCs w:val="24"/>
                <w:lang w:eastAsia="en-US"/>
              </w:rPr>
              <w:t>УТВЕРЖДЕНО</w:t>
            </w:r>
            <w:r w:rsidRPr="00A6383C">
              <w:rPr>
                <w:rFonts w:ascii="Times New Roman" w:hAnsi="Times New Roman"/>
                <w:szCs w:val="24"/>
                <w:lang w:eastAsia="en-US"/>
              </w:rPr>
              <w:br/>
            </w:r>
            <w:r w:rsidRPr="00A6383C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</w:t>
            </w:r>
            <w:r w:rsidR="00961621" w:rsidRPr="00A6383C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</w:t>
            </w:r>
            <w:r w:rsidRPr="00A6383C">
              <w:rPr>
                <w:rFonts w:ascii="Times New Roman" w:hAnsi="Times New Roman"/>
                <w:color w:val="000000"/>
                <w:szCs w:val="24"/>
                <w:lang w:eastAsia="en-US"/>
              </w:rPr>
              <w:t>приказом МАОУ «СОШ № 48»</w:t>
            </w:r>
            <w:r w:rsidRPr="00A6383C">
              <w:rPr>
                <w:rFonts w:ascii="Times New Roman" w:hAnsi="Times New Roman"/>
                <w:szCs w:val="24"/>
                <w:lang w:eastAsia="en-US"/>
              </w:rPr>
              <w:br/>
            </w:r>
            <w:r w:rsidR="00961621" w:rsidRPr="00A6383C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        </w:t>
            </w:r>
            <w:r w:rsidR="004A70EF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от 29.08.2023 № 199</w:t>
            </w:r>
          </w:p>
          <w:p w:rsidR="00A21EE6" w:rsidRPr="00A6383C" w:rsidRDefault="00A21EE6" w:rsidP="00A21EE6">
            <w:pPr>
              <w:widowControl w:val="0"/>
              <w:tabs>
                <w:tab w:val="left" w:pos="2575"/>
                <w:tab w:val="left" w:pos="4061"/>
              </w:tabs>
              <w:autoSpaceDE w:val="0"/>
              <w:autoSpaceDN w:val="0"/>
              <w:spacing w:before="1"/>
              <w:ind w:right="197"/>
              <w:rPr>
                <w:rFonts w:ascii="Times New Roman" w:hAnsi="Times New Roman"/>
                <w:szCs w:val="24"/>
                <w:lang w:eastAsia="en-US"/>
              </w:rPr>
            </w:pPr>
            <w:r w:rsidRPr="00A6383C">
              <w:rPr>
                <w:rFonts w:ascii="Times New Roman" w:hAnsi="Times New Roman"/>
                <w:szCs w:val="24"/>
                <w:lang w:eastAsia="en-US"/>
              </w:rPr>
              <w:t xml:space="preserve">        </w:t>
            </w:r>
            <w:r w:rsidR="00961621" w:rsidRPr="00A6383C">
              <w:rPr>
                <w:rFonts w:ascii="Times New Roman" w:hAnsi="Times New Roman"/>
                <w:szCs w:val="24"/>
                <w:lang w:eastAsia="en-US"/>
              </w:rPr>
              <w:t xml:space="preserve">                                </w:t>
            </w:r>
            <w:r w:rsidRPr="00A6383C">
              <w:rPr>
                <w:rFonts w:ascii="Times New Roman" w:hAnsi="Times New Roman"/>
                <w:szCs w:val="24"/>
                <w:lang w:eastAsia="en-US"/>
              </w:rPr>
              <w:t>Директор МАОУ «СОШ № 48»</w:t>
            </w:r>
          </w:p>
          <w:p w:rsidR="00A21EE6" w:rsidRPr="00A6383C" w:rsidRDefault="00A21EE6" w:rsidP="00A21EE6">
            <w:pPr>
              <w:spacing w:after="160" w:line="259" w:lineRule="auto"/>
              <w:ind w:right="-612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6383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</w:t>
            </w:r>
            <w:r w:rsidR="00961621" w:rsidRPr="00A6383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                  </w:t>
            </w:r>
            <w:r w:rsidRPr="00A6383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__________    </w:t>
            </w:r>
            <w:proofErr w:type="spellStart"/>
            <w:r w:rsidRPr="00A6383C">
              <w:rPr>
                <w:rFonts w:ascii="Times New Roman" w:eastAsiaTheme="minorHAnsi" w:hAnsi="Times New Roman"/>
                <w:szCs w:val="24"/>
                <w:lang w:eastAsia="en-US"/>
              </w:rPr>
              <w:t>Нихолат</w:t>
            </w:r>
            <w:proofErr w:type="spellEnd"/>
            <w:r w:rsidRPr="00A6383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К.И.</w:t>
            </w:r>
          </w:p>
        </w:tc>
      </w:tr>
    </w:tbl>
    <w:p w:rsidR="00052DC8" w:rsidRPr="00A6383C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Pr="00A6383C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Pr="00A6383C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A6383C">
        <w:rPr>
          <w:rFonts w:ascii="Times New Roman" w:hAnsi="Times New Roman"/>
          <w:b/>
          <w:bCs/>
          <w:szCs w:val="24"/>
        </w:rPr>
        <w:t>РАБОЧАЯ ПРОГРАММА</w:t>
      </w:r>
    </w:p>
    <w:p w:rsidR="00052DC8" w:rsidRPr="00A6383C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A6383C">
        <w:rPr>
          <w:rFonts w:ascii="Times New Roman" w:hAnsi="Times New Roman"/>
          <w:b/>
          <w:bCs/>
          <w:szCs w:val="24"/>
        </w:rPr>
        <w:t>внеурочной деятельности по курсу</w:t>
      </w:r>
    </w:p>
    <w:p w:rsidR="00B60144" w:rsidRPr="00A6383C" w:rsidRDefault="00B60144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A6383C">
        <w:rPr>
          <w:rFonts w:ascii="Times New Roman" w:hAnsi="Times New Roman"/>
          <w:bCs/>
          <w:szCs w:val="24"/>
        </w:rPr>
        <w:t>«</w:t>
      </w:r>
      <w:r w:rsidR="00A6383C">
        <w:rPr>
          <w:rFonts w:ascii="Times New Roman" w:hAnsi="Times New Roman"/>
          <w:bCs/>
          <w:szCs w:val="24"/>
        </w:rPr>
        <w:t>Азбука безопасности</w:t>
      </w:r>
      <w:r w:rsidRPr="00A6383C">
        <w:rPr>
          <w:rFonts w:ascii="Times New Roman" w:hAnsi="Times New Roman"/>
          <w:bCs/>
          <w:szCs w:val="24"/>
        </w:rPr>
        <w:t>»</w:t>
      </w:r>
    </w:p>
    <w:p w:rsidR="00052DC8" w:rsidRPr="00A6383C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A6383C">
        <w:rPr>
          <w:rFonts w:ascii="Times New Roman" w:hAnsi="Times New Roman"/>
          <w:bCs/>
          <w:szCs w:val="24"/>
        </w:rPr>
        <w:t>на уровень</w:t>
      </w:r>
      <w:r w:rsidRPr="00A6383C">
        <w:rPr>
          <w:rFonts w:ascii="Times New Roman" w:hAnsi="Times New Roman"/>
          <w:bCs/>
          <w:szCs w:val="24"/>
        </w:rPr>
        <w:tab/>
      </w:r>
      <w:r w:rsidR="00B60144" w:rsidRPr="00A6383C">
        <w:rPr>
          <w:rFonts w:ascii="Times New Roman" w:hAnsi="Times New Roman"/>
          <w:bCs/>
          <w:szCs w:val="24"/>
        </w:rPr>
        <w:t xml:space="preserve"> базовый</w:t>
      </w:r>
    </w:p>
    <w:p w:rsidR="00052DC8" w:rsidRPr="00A6383C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A6383C">
        <w:rPr>
          <w:rFonts w:ascii="Times New Roman" w:hAnsi="Times New Roman"/>
          <w:bCs/>
          <w:szCs w:val="24"/>
        </w:rPr>
        <w:t xml:space="preserve">класс </w:t>
      </w:r>
      <w:r w:rsidR="004A70EF">
        <w:rPr>
          <w:rFonts w:ascii="Times New Roman" w:hAnsi="Times New Roman"/>
          <w:bCs/>
          <w:szCs w:val="24"/>
        </w:rPr>
        <w:t>2</w:t>
      </w:r>
    </w:p>
    <w:p w:rsidR="00052DC8" w:rsidRPr="00A6383C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Pr="00A6383C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A6383C">
        <w:rPr>
          <w:rFonts w:ascii="Times New Roman" w:hAnsi="Times New Roman"/>
          <w:bCs/>
          <w:szCs w:val="24"/>
        </w:rPr>
        <w:t xml:space="preserve">Направление развития личности: </w:t>
      </w:r>
      <w:proofErr w:type="spellStart"/>
      <w:r w:rsidR="00B60144" w:rsidRPr="00A6383C">
        <w:rPr>
          <w:rFonts w:ascii="Times New Roman" w:hAnsi="Times New Roman"/>
          <w:bCs/>
          <w:szCs w:val="24"/>
        </w:rPr>
        <w:t>общеинтеллектуальное</w:t>
      </w:r>
      <w:proofErr w:type="spellEnd"/>
    </w:p>
    <w:p w:rsidR="00052DC8" w:rsidRPr="00A6383C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A6383C">
        <w:rPr>
          <w:rFonts w:ascii="Times New Roman" w:hAnsi="Times New Roman"/>
          <w:bCs/>
          <w:szCs w:val="24"/>
        </w:rPr>
        <w:t>Срок реализации:</w:t>
      </w:r>
      <w:r w:rsidR="00B60144" w:rsidRPr="00A6383C">
        <w:rPr>
          <w:rFonts w:ascii="Times New Roman" w:hAnsi="Times New Roman"/>
          <w:bCs/>
          <w:szCs w:val="24"/>
        </w:rPr>
        <w:t>1 год</w:t>
      </w:r>
    </w:p>
    <w:p w:rsidR="00052DC8" w:rsidRPr="00A6383C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A6383C">
        <w:rPr>
          <w:rFonts w:ascii="Times New Roman" w:hAnsi="Times New Roman"/>
          <w:bCs/>
          <w:szCs w:val="24"/>
        </w:rPr>
        <w:t xml:space="preserve">Разработчик: </w:t>
      </w:r>
      <w:r w:rsidR="00AA3CDF" w:rsidRPr="00A6383C">
        <w:rPr>
          <w:rFonts w:ascii="Times New Roman" w:hAnsi="Times New Roman"/>
          <w:bCs/>
          <w:szCs w:val="24"/>
        </w:rPr>
        <w:t>Нуриева Э.Р.</w:t>
      </w:r>
    </w:p>
    <w:p w:rsidR="00052DC8" w:rsidRPr="00A6383C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A21EE6" w:rsidRPr="00A6383C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4"/>
        </w:rPr>
      </w:pPr>
      <w:r w:rsidRPr="00A6383C">
        <w:rPr>
          <w:rFonts w:ascii="Times New Roman" w:hAnsi="Times New Roman"/>
          <w:szCs w:val="24"/>
        </w:rPr>
        <w:t>«Согласовано»</w:t>
      </w:r>
    </w:p>
    <w:p w:rsidR="00A21EE6" w:rsidRPr="00A6383C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4"/>
        </w:rPr>
      </w:pPr>
      <w:r w:rsidRPr="00A6383C">
        <w:rPr>
          <w:rFonts w:ascii="Times New Roman" w:hAnsi="Times New Roman"/>
          <w:szCs w:val="24"/>
        </w:rPr>
        <w:t xml:space="preserve">Заместитель директора по УВР ________ </w:t>
      </w:r>
      <w:proofErr w:type="spellStart"/>
      <w:r w:rsidRPr="00A6383C">
        <w:rPr>
          <w:rFonts w:ascii="Times New Roman" w:hAnsi="Times New Roman"/>
          <w:szCs w:val="24"/>
        </w:rPr>
        <w:t>Мухамадиева</w:t>
      </w:r>
      <w:proofErr w:type="spellEnd"/>
      <w:r w:rsidRPr="00A6383C">
        <w:rPr>
          <w:rFonts w:ascii="Times New Roman" w:hAnsi="Times New Roman"/>
          <w:szCs w:val="24"/>
        </w:rPr>
        <w:t xml:space="preserve"> Р.Р.</w:t>
      </w:r>
    </w:p>
    <w:p w:rsidR="00A21EE6" w:rsidRPr="00A6383C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4"/>
        </w:rPr>
      </w:pPr>
    </w:p>
    <w:p w:rsidR="00A21EE6" w:rsidRPr="00A6383C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4"/>
        </w:rPr>
      </w:pPr>
    </w:p>
    <w:p w:rsidR="00A21EE6" w:rsidRPr="00A6383C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4"/>
        </w:rPr>
      </w:pPr>
      <w:r w:rsidRPr="00A6383C">
        <w:rPr>
          <w:rFonts w:ascii="Times New Roman" w:hAnsi="Times New Roman"/>
          <w:szCs w:val="24"/>
        </w:rPr>
        <w:t>«Рассмотрено»</w:t>
      </w:r>
    </w:p>
    <w:p w:rsidR="00A21EE6" w:rsidRPr="00A6383C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4"/>
        </w:rPr>
      </w:pPr>
      <w:r w:rsidRPr="00A6383C">
        <w:rPr>
          <w:rFonts w:ascii="Times New Roman" w:hAnsi="Times New Roman"/>
          <w:szCs w:val="24"/>
        </w:rPr>
        <w:t>На засе</w:t>
      </w:r>
      <w:r w:rsidR="004A70EF">
        <w:rPr>
          <w:rFonts w:ascii="Times New Roman" w:hAnsi="Times New Roman"/>
          <w:szCs w:val="24"/>
        </w:rPr>
        <w:t>дании МО, протокол от 29.08.2023</w:t>
      </w:r>
      <w:r w:rsidRPr="00A6383C">
        <w:rPr>
          <w:rFonts w:ascii="Times New Roman" w:hAnsi="Times New Roman"/>
          <w:szCs w:val="24"/>
        </w:rPr>
        <w:t>г. №1</w:t>
      </w:r>
    </w:p>
    <w:p w:rsid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4"/>
        </w:rPr>
      </w:pPr>
      <w:r w:rsidRPr="00A6383C">
        <w:rPr>
          <w:rFonts w:ascii="Times New Roman" w:hAnsi="Times New Roman"/>
          <w:szCs w:val="24"/>
        </w:rPr>
        <w:t>Руководитель МО _______</w:t>
      </w:r>
      <w:proofErr w:type="spellStart"/>
      <w:r w:rsidRPr="00A6383C">
        <w:rPr>
          <w:rFonts w:ascii="Times New Roman" w:hAnsi="Times New Roman"/>
          <w:szCs w:val="24"/>
        </w:rPr>
        <w:t>Бахтеева</w:t>
      </w:r>
      <w:proofErr w:type="spellEnd"/>
      <w:r w:rsidRPr="00A6383C">
        <w:rPr>
          <w:rFonts w:ascii="Times New Roman" w:hAnsi="Times New Roman"/>
          <w:szCs w:val="24"/>
        </w:rPr>
        <w:t xml:space="preserve"> А.И.</w:t>
      </w:r>
    </w:p>
    <w:p w:rsidR="00A6383C" w:rsidRPr="00A6383C" w:rsidRDefault="00A6383C" w:rsidP="00A21EE6">
      <w:pPr>
        <w:suppressAutoHyphens/>
        <w:spacing w:line="276" w:lineRule="auto"/>
        <w:ind w:right="283"/>
        <w:rPr>
          <w:rFonts w:ascii="Times New Roman" w:hAnsi="Times New Roman"/>
          <w:szCs w:val="24"/>
        </w:rPr>
      </w:pPr>
    </w:p>
    <w:p w:rsidR="00A21EE6" w:rsidRPr="00A6383C" w:rsidRDefault="00A21EE6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52DC8" w:rsidRPr="00A6383C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A6383C">
        <w:rPr>
          <w:rFonts w:ascii="Times New Roman" w:hAnsi="Times New Roman"/>
          <w:bCs/>
          <w:szCs w:val="24"/>
        </w:rPr>
        <w:t>г. Набережные Челны</w:t>
      </w:r>
    </w:p>
    <w:p w:rsidR="00AA3CDF" w:rsidRPr="00A6383C" w:rsidRDefault="00AA3CDF" w:rsidP="00AA3CDF">
      <w:pPr>
        <w:pStyle w:val="a7"/>
        <w:shd w:val="clear" w:color="auto" w:fill="FFFFFF"/>
        <w:jc w:val="center"/>
        <w:rPr>
          <w:color w:val="000000"/>
        </w:rPr>
      </w:pPr>
      <w:r w:rsidRPr="00A6383C">
        <w:rPr>
          <w:b/>
          <w:bCs/>
          <w:color w:val="000000"/>
        </w:rPr>
        <w:lastRenderedPageBreak/>
        <w:t>Пояснительная записка</w:t>
      </w:r>
    </w:p>
    <w:p w:rsidR="008926D4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Программа внеурочной деятельности «Азбука безопасности» составлена на основе Федерального государственного образовательного стандарта начального общего образования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Формирование культуры безопасной жизнедеятельности в детском возрасте - важнейшая составная часть процесса формирования  общей культуры.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proofErr w:type="gramStart"/>
      <w:r w:rsidRPr="00A6383C">
        <w:rPr>
          <w:color w:val="000000"/>
        </w:rPr>
        <w:t>Занятия по внеурочной деятельности «Азбука безопасности » для 1-4х классов посвящены одной из главных проблем - формированию у обучающихся сознательного и ответственного отношения к личной и общественной безопасности.</w:t>
      </w:r>
      <w:proofErr w:type="gramEnd"/>
      <w:r w:rsidRPr="00A6383C">
        <w:rPr>
          <w:color w:val="000000"/>
        </w:rPr>
        <w:t xml:space="preserve"> Приобретению ими знаний и практических умений, способствующих сохранению здоровья и жизни в неблагоприятных и чрезвычайных ситуациях, угрожающих жизни условиях, а также при оказании помощи пострадавшим.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b/>
          <w:bCs/>
          <w:color w:val="000000"/>
        </w:rPr>
        <w:t>Цель курса</w:t>
      </w:r>
      <w:r w:rsidRPr="00A6383C">
        <w:rPr>
          <w:color w:val="000000"/>
        </w:rPr>
        <w:t> – создание условий для воспитания у учащихся ответственного отношения к личной и общественной безопасности и формирование у них опыта безопасной жизнедеятельности.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b/>
          <w:bCs/>
          <w:color w:val="000000"/>
        </w:rPr>
        <w:t>Задачи курса: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обучать учащихся умению распознавать и оценивать опасности окружающей среды;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раскрывать систему знаний об опасностях различного происхождения, мерах по их предотвращению, ликвидации их последствий;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прививать учащимся навыки защиты и самозащиты, помощи и взаимопомощи в ситуациях, опасных для их физического, психологического здоровья и жизни;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формировать систему знаний о здоровье и здоровом образе жизни.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воспитывать культуру безопасности, ответственности за личную безопасность; ответственного отношения к личному здоровью как индивидуальной и общественной ценности;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развитие духовных качеств личности, обеспечивающих безопасное поведение человека в опасных ситуациях жизнедеятельности.</w:t>
      </w:r>
    </w:p>
    <w:p w:rsidR="00AA3CDF" w:rsidRDefault="00AA3CDF" w:rsidP="00AA3CDF">
      <w:pPr>
        <w:pStyle w:val="a7"/>
        <w:shd w:val="clear" w:color="auto" w:fill="FFFFFF"/>
        <w:spacing w:after="240" w:afterAutospacing="0"/>
        <w:rPr>
          <w:color w:val="000000"/>
        </w:rPr>
      </w:pPr>
    </w:p>
    <w:p w:rsidR="00F22894" w:rsidRPr="00A6383C" w:rsidRDefault="00F22894" w:rsidP="00AA3CDF">
      <w:pPr>
        <w:pStyle w:val="a7"/>
        <w:shd w:val="clear" w:color="auto" w:fill="FFFFFF"/>
        <w:spacing w:after="240" w:afterAutospacing="0"/>
        <w:rPr>
          <w:color w:val="000000"/>
        </w:rPr>
      </w:pP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lastRenderedPageBreak/>
        <w:t>Воспитательный потенциал внеурочной деятельности предполагает: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proofErr w:type="gramStart"/>
      <w:r w:rsidRPr="00A6383C">
        <w:rPr>
          <w:color w:val="000000"/>
        </w:rPr>
        <w:t xml:space="preserve">вовлечение обучающихся в интересную и полезную для них деятельность, которая предоставит им возможность </w:t>
      </w:r>
      <w:proofErr w:type="spellStart"/>
      <w:r w:rsidRPr="00A6383C">
        <w:rPr>
          <w:color w:val="000000"/>
        </w:rPr>
        <w:t>самореализоваться</w:t>
      </w:r>
      <w:proofErr w:type="spellEnd"/>
      <w:r w:rsidRPr="00A6383C">
        <w:rPr>
          <w:color w:val="000000"/>
        </w:rPr>
        <w:t xml:space="preserve"> в ней, приобрести социально значимые знания, развить в себе важные для своего личностного развития социально значимые отношения, получить опыт участия в социально значимых делах;</w:t>
      </w:r>
      <w:proofErr w:type="gramEnd"/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формирование детско-взрослых общностей, которые могли бы объединять обучающихся и педагогических работников общими позитивными эмоциями и доверительными отношениями друг к другу;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создание в детских объединениях традиций, задающих их членам определенные социально значимые формы поведения;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 xml:space="preserve">поддержку в детских </w:t>
      </w:r>
      <w:proofErr w:type="gramStart"/>
      <w:r w:rsidRPr="00A6383C">
        <w:rPr>
          <w:color w:val="000000"/>
        </w:rPr>
        <w:t>объединениях</w:t>
      </w:r>
      <w:proofErr w:type="gramEnd"/>
      <w:r w:rsidRPr="00A6383C">
        <w:rPr>
          <w:color w:val="000000"/>
        </w:rPr>
        <w:t xml:space="preserve"> обучающихся с ярко выраженной лидерской позицией и установкой на сохранение и поддержание накопленных социально значимых традиций;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поощрение педагогическими работниками детских инициатив и детского самоуправления.</w:t>
      </w:r>
    </w:p>
    <w:p w:rsidR="00AA3CDF" w:rsidRPr="00A6383C" w:rsidRDefault="00AA3CDF" w:rsidP="00AA3CDF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Программа рассчитана на 4 года (136 часов):</w:t>
      </w:r>
      <w:r w:rsidR="00A6383C">
        <w:rPr>
          <w:color w:val="000000"/>
        </w:rPr>
        <w:t>1 класс – 33 часа,</w:t>
      </w:r>
      <w:r w:rsidRPr="00A6383C">
        <w:rPr>
          <w:color w:val="000000"/>
        </w:rPr>
        <w:t xml:space="preserve"> 2 класс - 34 часа</w:t>
      </w:r>
      <w:r w:rsidR="00A6383C">
        <w:rPr>
          <w:color w:val="000000"/>
        </w:rPr>
        <w:t>, 3 класс - 34 часа, 4 класс- 34</w:t>
      </w:r>
      <w:r w:rsidRPr="00A6383C">
        <w:rPr>
          <w:color w:val="000000"/>
        </w:rPr>
        <w:t xml:space="preserve"> часа в год.</w:t>
      </w:r>
    </w:p>
    <w:p w:rsidR="00AA3CDF" w:rsidRPr="00A6383C" w:rsidRDefault="00AA3CDF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F22894" w:rsidRDefault="00F2289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P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Pr="00A6383C" w:rsidRDefault="00052DC8" w:rsidP="00B60144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A6383C">
        <w:rPr>
          <w:rFonts w:ascii="Times New Roman" w:hAnsi="Times New Roman"/>
          <w:b/>
          <w:szCs w:val="24"/>
        </w:rPr>
        <w:lastRenderedPageBreak/>
        <w:t>Содержание программы внеурочной деятельности</w:t>
      </w:r>
    </w:p>
    <w:p w:rsidR="00052DC8" w:rsidRPr="00A6383C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969"/>
        <w:gridCol w:w="10632"/>
      </w:tblGrid>
      <w:tr w:rsidR="00052DC8" w:rsidRPr="00A6383C" w:rsidTr="00AA3CDF">
        <w:tc>
          <w:tcPr>
            <w:tcW w:w="1276" w:type="dxa"/>
            <w:shd w:val="clear" w:color="auto" w:fill="auto"/>
          </w:tcPr>
          <w:p w:rsidR="00052DC8" w:rsidRPr="00A6383C" w:rsidRDefault="00052DC8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 xml:space="preserve">№ </w:t>
            </w:r>
            <w:proofErr w:type="gramStart"/>
            <w:r w:rsidRPr="00A6383C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A6383C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52DC8" w:rsidRPr="00A6383C" w:rsidRDefault="00052DC8" w:rsidP="00AA3CDF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Наименование раздела, темы</w:t>
            </w:r>
          </w:p>
        </w:tc>
        <w:tc>
          <w:tcPr>
            <w:tcW w:w="10632" w:type="dxa"/>
            <w:shd w:val="clear" w:color="auto" w:fill="auto"/>
            <w:vAlign w:val="center"/>
          </w:tcPr>
          <w:p w:rsidR="00052DC8" w:rsidRPr="00A6383C" w:rsidRDefault="00052DC8" w:rsidP="00AA3CDF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Краткое содержание</w:t>
            </w:r>
          </w:p>
        </w:tc>
      </w:tr>
      <w:tr w:rsidR="009E5EB5" w:rsidRPr="00A6383C" w:rsidTr="00AA3CDF">
        <w:trPr>
          <w:trHeight w:val="759"/>
        </w:trPr>
        <w:tc>
          <w:tcPr>
            <w:tcW w:w="1276" w:type="dxa"/>
            <w:shd w:val="clear" w:color="auto" w:fill="auto"/>
          </w:tcPr>
          <w:p w:rsidR="009E5EB5" w:rsidRPr="00A6383C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  <w:p w:rsidR="009E5EB5" w:rsidRPr="00A6383C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9E5EB5" w:rsidRPr="00A6383C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CDF" w:rsidRPr="00A6383C" w:rsidRDefault="00AA3CDF" w:rsidP="00AA3CDF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</w:pPr>
            <w:r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>Введение</w:t>
            </w:r>
          </w:p>
          <w:p w:rsidR="009E5EB5" w:rsidRPr="00A6383C" w:rsidRDefault="00AA3CDF" w:rsidP="00AA3CDF">
            <w:pPr>
              <w:suppressAutoHyphens/>
              <w:ind w:right="283"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>1 ч</w:t>
            </w:r>
          </w:p>
        </w:tc>
        <w:tc>
          <w:tcPr>
            <w:tcW w:w="10632" w:type="dxa"/>
            <w:shd w:val="clear" w:color="auto" w:fill="auto"/>
            <w:vAlign w:val="center"/>
          </w:tcPr>
          <w:p w:rsidR="009E5EB5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Что такое безопасность?</w:t>
            </w:r>
          </w:p>
        </w:tc>
      </w:tr>
      <w:tr w:rsidR="00B60144" w:rsidRPr="00A6383C" w:rsidTr="00BF7BD7">
        <w:trPr>
          <w:trHeight w:val="995"/>
        </w:trPr>
        <w:tc>
          <w:tcPr>
            <w:tcW w:w="1276" w:type="dxa"/>
            <w:shd w:val="clear" w:color="auto" w:fill="auto"/>
          </w:tcPr>
          <w:p w:rsidR="00B60144" w:rsidRPr="00A6383C" w:rsidRDefault="00B60144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9E5EB5" w:rsidRPr="00A6383C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2</w:t>
            </w:r>
          </w:p>
          <w:p w:rsidR="009E5EB5" w:rsidRPr="00A6383C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9E5EB5" w:rsidRPr="00A6383C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CDF" w:rsidRPr="00A6383C" w:rsidRDefault="00AA3CDF" w:rsidP="00BF7BD7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</w:pPr>
            <w:r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>Безопасное поведение в школе</w:t>
            </w:r>
          </w:p>
          <w:p w:rsidR="009E5EB5" w:rsidRPr="00A6383C" w:rsidRDefault="009E5EB5" w:rsidP="00BF7BD7">
            <w:pPr>
              <w:suppressAutoHyphens/>
              <w:ind w:right="283"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2 ч</w:t>
            </w:r>
          </w:p>
        </w:tc>
        <w:tc>
          <w:tcPr>
            <w:tcW w:w="10632" w:type="dxa"/>
            <w:shd w:val="clear" w:color="auto" w:fill="auto"/>
            <w:vAlign w:val="center"/>
          </w:tcPr>
          <w:p w:rsidR="009E5EB5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Экскурсия по школе. Безопасное поведение в классе, коридоре, столовой.</w:t>
            </w:r>
          </w:p>
        </w:tc>
      </w:tr>
      <w:tr w:rsidR="009E5EB5" w:rsidRPr="00A6383C" w:rsidTr="00BF7BD7">
        <w:trPr>
          <w:trHeight w:val="170"/>
        </w:trPr>
        <w:tc>
          <w:tcPr>
            <w:tcW w:w="1276" w:type="dxa"/>
            <w:shd w:val="clear" w:color="auto" w:fill="auto"/>
          </w:tcPr>
          <w:p w:rsidR="009E5EB5" w:rsidRPr="00A6383C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A3CDF" w:rsidRPr="00A6383C" w:rsidRDefault="00AA3CDF" w:rsidP="00BF7BD7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 xml:space="preserve">Школа </w:t>
            </w:r>
            <w:proofErr w:type="spellStart"/>
            <w:r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>Светофоркина</w:t>
            </w:r>
            <w:proofErr w:type="spellEnd"/>
          </w:p>
          <w:p w:rsidR="009E5EB5" w:rsidRPr="00A6383C" w:rsidRDefault="00AA3CDF" w:rsidP="00BF7BD7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color w:val="191919"/>
                <w:szCs w:val="24"/>
              </w:rPr>
              <w:t>5 ч</w:t>
            </w:r>
          </w:p>
          <w:p w:rsidR="009E5EB5" w:rsidRPr="00A6383C" w:rsidRDefault="009E5EB5" w:rsidP="00BF7BD7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</w:p>
        </w:tc>
        <w:tc>
          <w:tcPr>
            <w:tcW w:w="10632" w:type="dxa"/>
            <w:shd w:val="clear" w:color="auto" w:fill="auto"/>
            <w:vAlign w:val="center"/>
          </w:tcPr>
          <w:p w:rsidR="009E5EB5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color w:val="191919"/>
                <w:szCs w:val="24"/>
              </w:rPr>
              <w:t xml:space="preserve">Для чего нужны правила дорожного движения. Диагностика уровня осведомлённости учащихся по ПДД и уровня </w:t>
            </w:r>
            <w:proofErr w:type="spellStart"/>
            <w:r w:rsidRPr="00A6383C">
              <w:rPr>
                <w:rFonts w:ascii="Times New Roman" w:hAnsi="Times New Roman"/>
                <w:color w:val="191919"/>
                <w:szCs w:val="24"/>
              </w:rPr>
              <w:t>сформированности</w:t>
            </w:r>
            <w:proofErr w:type="spellEnd"/>
            <w:r w:rsidRPr="00A6383C">
              <w:rPr>
                <w:rFonts w:ascii="Times New Roman" w:hAnsi="Times New Roman"/>
                <w:color w:val="191919"/>
                <w:szCs w:val="24"/>
              </w:rPr>
              <w:t xml:space="preserve"> практических умений ПДД. Дорога в школу. Формировать у школьников представления об особенностях дорожного движения осенью в связи с повышением опасности ДТП.</w:t>
            </w:r>
          </w:p>
        </w:tc>
      </w:tr>
      <w:tr w:rsidR="009E5EB5" w:rsidRPr="00A6383C" w:rsidTr="00BF7BD7">
        <w:trPr>
          <w:trHeight w:val="131"/>
        </w:trPr>
        <w:tc>
          <w:tcPr>
            <w:tcW w:w="1276" w:type="dxa"/>
            <w:shd w:val="clear" w:color="auto" w:fill="auto"/>
          </w:tcPr>
          <w:p w:rsidR="009E5EB5" w:rsidRPr="00A6383C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5EB5" w:rsidRPr="00A6383C" w:rsidRDefault="00AA3CDF" w:rsidP="00BF7BD7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Безопасное поведение  дома</w:t>
            </w:r>
          </w:p>
          <w:p w:rsidR="009E5EB5" w:rsidRPr="00A6383C" w:rsidRDefault="00AA3CDF" w:rsidP="00BF7BD7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color w:val="191919"/>
                <w:szCs w:val="24"/>
              </w:rPr>
              <w:t>5 ч</w:t>
            </w:r>
          </w:p>
        </w:tc>
        <w:tc>
          <w:tcPr>
            <w:tcW w:w="10632" w:type="dxa"/>
            <w:shd w:val="clear" w:color="auto" w:fill="auto"/>
            <w:vAlign w:val="center"/>
          </w:tcPr>
          <w:p w:rsidR="00AA3CDF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color w:val="191919"/>
                <w:szCs w:val="24"/>
              </w:rPr>
              <w:t>Как могут стать опасными обычные домашние вещи. Огонь – враг и друг. Что такое огонь. Какую пользу приносит огонь человеку, и как человек научился управлять огнем. Какой вред может причинить огонь. Последствия пожаров в жилых домах и других зданиях. Меры предосторожности при обращении с огнем. Правила поведения при пожаре. Если кто-то звонит в твою дверь. Правила личной безопасности, если оказался дома без взрослых.</w:t>
            </w:r>
          </w:p>
          <w:p w:rsidR="009E5EB5" w:rsidRPr="00A6383C" w:rsidRDefault="009E5EB5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</w:p>
        </w:tc>
      </w:tr>
      <w:tr w:rsidR="009E5EB5" w:rsidRPr="00A6383C" w:rsidTr="00BF7BD7">
        <w:trPr>
          <w:trHeight w:val="169"/>
        </w:trPr>
        <w:tc>
          <w:tcPr>
            <w:tcW w:w="1276" w:type="dxa"/>
            <w:shd w:val="clear" w:color="auto" w:fill="auto"/>
          </w:tcPr>
          <w:p w:rsidR="009E5EB5" w:rsidRPr="00A6383C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5EB5" w:rsidRPr="00A6383C" w:rsidRDefault="00AA3CDF" w:rsidP="00BF7BD7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Твоё здоровье</w:t>
            </w:r>
          </w:p>
          <w:p w:rsidR="00AA3CDF" w:rsidRPr="00A6383C" w:rsidRDefault="00AA3CDF" w:rsidP="00BF7BD7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5 ч</w:t>
            </w:r>
          </w:p>
        </w:tc>
        <w:tc>
          <w:tcPr>
            <w:tcW w:w="10632" w:type="dxa"/>
            <w:shd w:val="clear" w:color="auto" w:fill="auto"/>
            <w:vAlign w:val="center"/>
          </w:tcPr>
          <w:p w:rsidR="009E5EB5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color w:val="191919"/>
                <w:szCs w:val="24"/>
              </w:rPr>
              <w:t>Личная гигиена. Забота о глазах, уход за ушами, за зубами. Вырабатывать навыки гигиены зрения, заботы о сохранении зрения. Дать общее представление о строении органа слуха, познакомить с правилами ухода за ушами; развивать слуховое восприятие. Как следует питаться. Сформировать у детей представление о причинах болезни зубов и важности правильного питания в сохранении здоровья зубов и всего организма.</w:t>
            </w:r>
          </w:p>
        </w:tc>
      </w:tr>
      <w:tr w:rsidR="009E5EB5" w:rsidRPr="00A6383C" w:rsidTr="00AA3CDF">
        <w:trPr>
          <w:trHeight w:val="169"/>
        </w:trPr>
        <w:tc>
          <w:tcPr>
            <w:tcW w:w="1276" w:type="dxa"/>
            <w:shd w:val="clear" w:color="auto" w:fill="auto"/>
          </w:tcPr>
          <w:p w:rsidR="009E5EB5" w:rsidRPr="00A6383C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5EB5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Безопасное поведение в природе</w:t>
            </w:r>
          </w:p>
          <w:p w:rsidR="00AA3CDF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3 ч</w:t>
            </w:r>
          </w:p>
        </w:tc>
        <w:tc>
          <w:tcPr>
            <w:tcW w:w="10632" w:type="dxa"/>
            <w:shd w:val="clear" w:color="auto" w:fill="auto"/>
            <w:vAlign w:val="center"/>
          </w:tcPr>
          <w:p w:rsidR="00AA3CDF" w:rsidRPr="00A6383C" w:rsidRDefault="00AA3CDF" w:rsidP="00AA3C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color w:val="191919"/>
                <w:szCs w:val="24"/>
              </w:rPr>
              <w:t>Опасные погодные условия. Влияние погоды на человека. Уметь правильно вести себя во время дождя, грозы, снегопада, гололёда. Солнце, воздух и вода – наши лучшие друзья. Правила безопасности на воде. Узнать причины несчастных случаев на воде; повторить правильность действий при случившемся несчастье на льду. Осознать значимость соблюдения правил безопасного поведения на льду. Мы и животные. Познакомятся с группой опасных животных и насекомых. Научатся правилам защиты от опасных животных и насекомых.</w:t>
            </w:r>
          </w:p>
          <w:p w:rsidR="009E5EB5" w:rsidRPr="00A6383C" w:rsidRDefault="009E5EB5" w:rsidP="00AA3C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191919"/>
                <w:szCs w:val="24"/>
              </w:rPr>
            </w:pPr>
          </w:p>
        </w:tc>
      </w:tr>
      <w:tr w:rsidR="009E5EB5" w:rsidRPr="00A6383C" w:rsidTr="00AA3CDF">
        <w:trPr>
          <w:trHeight w:val="169"/>
        </w:trPr>
        <w:tc>
          <w:tcPr>
            <w:tcW w:w="1276" w:type="dxa"/>
            <w:shd w:val="clear" w:color="auto" w:fill="auto"/>
          </w:tcPr>
          <w:p w:rsidR="009E5EB5" w:rsidRPr="00A6383C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5EB5" w:rsidRPr="00A6383C" w:rsidRDefault="00AA3CDF" w:rsidP="00AA3CDF">
            <w:pPr>
              <w:autoSpaceDE w:val="0"/>
              <w:autoSpaceDN w:val="0"/>
              <w:adjustRightInd w:val="0"/>
              <w:ind w:left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Дорожно-транспортная безопасность</w:t>
            </w:r>
          </w:p>
          <w:p w:rsidR="00AA3CDF" w:rsidRPr="00A6383C" w:rsidRDefault="00AA3CDF" w:rsidP="00AA3CDF">
            <w:pPr>
              <w:autoSpaceDE w:val="0"/>
              <w:autoSpaceDN w:val="0"/>
              <w:adjustRightInd w:val="0"/>
              <w:ind w:left="708"/>
              <w:jc w:val="center"/>
              <w:rPr>
                <w:rFonts w:ascii="Times New Roman" w:hAnsi="Times New Roman"/>
                <w:b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5 ч</w:t>
            </w:r>
          </w:p>
        </w:tc>
        <w:tc>
          <w:tcPr>
            <w:tcW w:w="10632" w:type="dxa"/>
            <w:shd w:val="clear" w:color="auto" w:fill="auto"/>
            <w:vAlign w:val="center"/>
          </w:tcPr>
          <w:p w:rsidR="00AA3CDF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color w:val="191919"/>
                <w:szCs w:val="24"/>
              </w:rPr>
              <w:t xml:space="preserve">Безопасность пешеходов на дороге. Наш друг – светофор. Дорожные знаки. Игра «Узнай знак». Различать составные части дороги. Понимать различие между дорогой и улицей. Знать кто такие участники дорожного движения. Знать как вести себя в соответствии с правилами. Научить </w:t>
            </w:r>
            <w:r w:rsidRPr="00A6383C">
              <w:rPr>
                <w:rFonts w:ascii="Times New Roman" w:hAnsi="Times New Roman"/>
                <w:color w:val="191919"/>
                <w:szCs w:val="24"/>
              </w:rPr>
              <w:lastRenderedPageBreak/>
              <w:t>различать виды светофоров (</w:t>
            </w:r>
            <w:proofErr w:type="gramStart"/>
            <w:r w:rsidRPr="00A6383C">
              <w:rPr>
                <w:rFonts w:ascii="Times New Roman" w:hAnsi="Times New Roman"/>
                <w:color w:val="191919"/>
                <w:szCs w:val="24"/>
              </w:rPr>
              <w:t>транспортный</w:t>
            </w:r>
            <w:proofErr w:type="gramEnd"/>
            <w:r w:rsidRPr="00A6383C">
              <w:rPr>
                <w:rFonts w:ascii="Times New Roman" w:hAnsi="Times New Roman"/>
                <w:color w:val="191919"/>
                <w:szCs w:val="24"/>
              </w:rPr>
              <w:t xml:space="preserve"> и для пешеходов). Научить пользоваться сигналами светофора для обеспечения безопасности перехода проезжей части.</w:t>
            </w:r>
          </w:p>
          <w:p w:rsidR="009E5EB5" w:rsidRPr="00A6383C" w:rsidRDefault="009E5EB5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</w:p>
        </w:tc>
      </w:tr>
      <w:tr w:rsidR="009E5EB5" w:rsidRPr="00A6383C" w:rsidTr="00AA3CDF">
        <w:trPr>
          <w:trHeight w:val="191"/>
        </w:trPr>
        <w:tc>
          <w:tcPr>
            <w:tcW w:w="1276" w:type="dxa"/>
            <w:shd w:val="clear" w:color="auto" w:fill="auto"/>
          </w:tcPr>
          <w:p w:rsidR="009E5EB5" w:rsidRPr="00A6383C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lastRenderedPageBreak/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5EB5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Безопасность в чрезвычайных ситуациях</w:t>
            </w:r>
          </w:p>
          <w:p w:rsidR="00AA3CDF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3 ч</w:t>
            </w:r>
          </w:p>
        </w:tc>
        <w:tc>
          <w:tcPr>
            <w:tcW w:w="10632" w:type="dxa"/>
            <w:shd w:val="clear" w:color="auto" w:fill="auto"/>
            <w:vAlign w:val="center"/>
          </w:tcPr>
          <w:p w:rsidR="00AA3CDF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color w:val="191919"/>
                <w:szCs w:val="24"/>
              </w:rPr>
              <w:t>Что такое ЧС? ЧС природного происхождения</w:t>
            </w:r>
            <w:proofErr w:type="gramStart"/>
            <w:r w:rsidRPr="00A6383C">
              <w:rPr>
                <w:rFonts w:ascii="Times New Roman" w:hAnsi="Times New Roman"/>
                <w:color w:val="191919"/>
                <w:szCs w:val="24"/>
              </w:rPr>
              <w:t>.</w:t>
            </w:r>
            <w:proofErr w:type="gramEnd"/>
            <w:r w:rsidRPr="00A6383C">
              <w:rPr>
                <w:rFonts w:ascii="Times New Roman" w:hAnsi="Times New Roman"/>
                <w:color w:val="191919"/>
                <w:szCs w:val="24"/>
              </w:rPr>
              <w:t xml:space="preserve"> ( </w:t>
            </w:r>
            <w:proofErr w:type="gramStart"/>
            <w:r w:rsidRPr="00A6383C">
              <w:rPr>
                <w:rFonts w:ascii="Times New Roman" w:hAnsi="Times New Roman"/>
                <w:color w:val="191919"/>
                <w:szCs w:val="24"/>
              </w:rPr>
              <w:t>н</w:t>
            </w:r>
            <w:proofErr w:type="gramEnd"/>
            <w:r w:rsidRPr="00A6383C">
              <w:rPr>
                <w:rFonts w:ascii="Times New Roman" w:hAnsi="Times New Roman"/>
                <w:color w:val="191919"/>
                <w:szCs w:val="24"/>
              </w:rPr>
              <w:t>аводнение, землетрясение, пожар, ураган).</w:t>
            </w:r>
          </w:p>
          <w:p w:rsidR="009E5EB5" w:rsidRPr="00A6383C" w:rsidRDefault="009E5EB5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</w:p>
        </w:tc>
      </w:tr>
      <w:tr w:rsidR="009E5EB5" w:rsidRPr="00A6383C" w:rsidTr="00AA3CDF">
        <w:trPr>
          <w:trHeight w:val="110"/>
        </w:trPr>
        <w:tc>
          <w:tcPr>
            <w:tcW w:w="1276" w:type="dxa"/>
            <w:shd w:val="clear" w:color="auto" w:fill="auto"/>
          </w:tcPr>
          <w:p w:rsidR="009E5EB5" w:rsidRPr="00A6383C" w:rsidRDefault="00297493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5EB5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Безопасность в Интернете</w:t>
            </w:r>
          </w:p>
          <w:p w:rsidR="00AA3CDF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2 ч</w:t>
            </w:r>
          </w:p>
        </w:tc>
        <w:tc>
          <w:tcPr>
            <w:tcW w:w="10632" w:type="dxa"/>
            <w:shd w:val="clear" w:color="auto" w:fill="auto"/>
            <w:vAlign w:val="center"/>
          </w:tcPr>
          <w:p w:rsidR="009E5EB5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color w:val="191919"/>
                <w:szCs w:val="24"/>
              </w:rPr>
              <w:t>Компьютер-враг, друг, помощник? Компьютер и здоровье. Правила безопасного поведения в интернете.</w:t>
            </w:r>
          </w:p>
        </w:tc>
      </w:tr>
      <w:tr w:rsidR="009E5EB5" w:rsidRPr="00A6383C" w:rsidTr="00AA3CDF">
        <w:trPr>
          <w:trHeight w:val="233"/>
        </w:trPr>
        <w:tc>
          <w:tcPr>
            <w:tcW w:w="1276" w:type="dxa"/>
            <w:shd w:val="clear" w:color="auto" w:fill="auto"/>
          </w:tcPr>
          <w:p w:rsidR="009E5EB5" w:rsidRPr="00A6383C" w:rsidRDefault="00297493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5EB5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Этикет – правила правильного поведения</w:t>
            </w:r>
          </w:p>
          <w:p w:rsidR="00AA3CDF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191919"/>
                <w:szCs w:val="24"/>
              </w:rPr>
              <w:t>2 ч</w:t>
            </w:r>
          </w:p>
        </w:tc>
        <w:tc>
          <w:tcPr>
            <w:tcW w:w="10632" w:type="dxa"/>
            <w:shd w:val="clear" w:color="auto" w:fill="auto"/>
            <w:vAlign w:val="center"/>
          </w:tcPr>
          <w:p w:rsidR="00AA3CDF" w:rsidRPr="00A6383C" w:rsidRDefault="00AA3CDF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  <w:r w:rsidRPr="00A6383C">
              <w:rPr>
                <w:rFonts w:ascii="Times New Roman" w:hAnsi="Times New Roman"/>
                <w:color w:val="191919"/>
                <w:szCs w:val="24"/>
              </w:rPr>
              <w:t>Как вести себя за сто</w:t>
            </w:r>
            <w:r w:rsidRPr="00A6383C">
              <w:rPr>
                <w:rFonts w:ascii="Times New Roman" w:hAnsi="Times New Roman"/>
                <w:color w:val="191919"/>
                <w:szCs w:val="24"/>
              </w:rPr>
              <w:softHyphen/>
              <w:t>лом. Как вести себя в гостях. Как вести себя в обще</w:t>
            </w:r>
            <w:r w:rsidRPr="00A6383C">
              <w:rPr>
                <w:rFonts w:ascii="Times New Roman" w:hAnsi="Times New Roman"/>
                <w:color w:val="191919"/>
                <w:szCs w:val="24"/>
              </w:rPr>
              <w:softHyphen/>
              <w:t>ствен</w:t>
            </w:r>
            <w:r w:rsidRPr="00A6383C">
              <w:rPr>
                <w:rFonts w:ascii="Times New Roman" w:hAnsi="Times New Roman"/>
                <w:color w:val="191919"/>
                <w:szCs w:val="24"/>
              </w:rPr>
              <w:softHyphen/>
              <w:t>ных местах.</w:t>
            </w:r>
          </w:p>
          <w:p w:rsidR="009E5EB5" w:rsidRPr="00A6383C" w:rsidRDefault="009E5EB5" w:rsidP="00AA3CD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</w:p>
        </w:tc>
      </w:tr>
    </w:tbl>
    <w:p w:rsidR="00B60144" w:rsidRPr="00A6383C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AA7215">
      <w:pPr>
        <w:pStyle w:val="a7"/>
        <w:shd w:val="clear" w:color="auto" w:fill="FFFFFF"/>
        <w:jc w:val="center"/>
        <w:rPr>
          <w:b/>
          <w:bCs/>
          <w:color w:val="000000"/>
        </w:rPr>
      </w:pPr>
    </w:p>
    <w:p w:rsidR="00A6383C" w:rsidRDefault="00A6383C" w:rsidP="00AA7215">
      <w:pPr>
        <w:pStyle w:val="a7"/>
        <w:shd w:val="clear" w:color="auto" w:fill="FFFFFF"/>
        <w:jc w:val="center"/>
        <w:rPr>
          <w:b/>
          <w:bCs/>
          <w:color w:val="000000"/>
        </w:rPr>
      </w:pPr>
    </w:p>
    <w:p w:rsidR="00A6383C" w:rsidRDefault="00A6383C" w:rsidP="00AA7215">
      <w:pPr>
        <w:pStyle w:val="a7"/>
        <w:shd w:val="clear" w:color="auto" w:fill="FFFFFF"/>
        <w:jc w:val="center"/>
        <w:rPr>
          <w:b/>
          <w:bCs/>
          <w:color w:val="000000"/>
        </w:rPr>
      </w:pPr>
    </w:p>
    <w:p w:rsidR="00A6383C" w:rsidRDefault="00A6383C" w:rsidP="00AA7215">
      <w:pPr>
        <w:pStyle w:val="a7"/>
        <w:shd w:val="clear" w:color="auto" w:fill="FFFFFF"/>
        <w:jc w:val="center"/>
        <w:rPr>
          <w:b/>
          <w:bCs/>
          <w:color w:val="000000"/>
        </w:rPr>
      </w:pPr>
    </w:p>
    <w:p w:rsidR="00A6383C" w:rsidRDefault="00A6383C" w:rsidP="00AA7215">
      <w:pPr>
        <w:pStyle w:val="a7"/>
        <w:shd w:val="clear" w:color="auto" w:fill="FFFFFF"/>
        <w:jc w:val="center"/>
        <w:rPr>
          <w:b/>
          <w:bCs/>
          <w:color w:val="000000"/>
        </w:rPr>
      </w:pPr>
    </w:p>
    <w:p w:rsidR="00A6383C" w:rsidRDefault="00A6383C" w:rsidP="00AA7215">
      <w:pPr>
        <w:pStyle w:val="a7"/>
        <w:shd w:val="clear" w:color="auto" w:fill="FFFFFF"/>
        <w:jc w:val="center"/>
        <w:rPr>
          <w:b/>
          <w:bCs/>
          <w:color w:val="000000"/>
        </w:rPr>
      </w:pPr>
    </w:p>
    <w:p w:rsidR="00A6383C" w:rsidRDefault="00A6383C" w:rsidP="00AA7215">
      <w:pPr>
        <w:pStyle w:val="a7"/>
        <w:shd w:val="clear" w:color="auto" w:fill="FFFFFF"/>
        <w:jc w:val="center"/>
        <w:rPr>
          <w:b/>
          <w:bCs/>
          <w:color w:val="000000"/>
        </w:rPr>
      </w:pPr>
    </w:p>
    <w:p w:rsidR="00A6383C" w:rsidRDefault="00A6383C" w:rsidP="00AA7215">
      <w:pPr>
        <w:pStyle w:val="a7"/>
        <w:shd w:val="clear" w:color="auto" w:fill="FFFFFF"/>
        <w:jc w:val="center"/>
        <w:rPr>
          <w:b/>
          <w:bCs/>
          <w:color w:val="000000"/>
        </w:rPr>
      </w:pPr>
    </w:p>
    <w:p w:rsidR="00A6383C" w:rsidRDefault="00A6383C" w:rsidP="00AA7215">
      <w:pPr>
        <w:pStyle w:val="a7"/>
        <w:shd w:val="clear" w:color="auto" w:fill="FFFFFF"/>
        <w:jc w:val="center"/>
        <w:rPr>
          <w:b/>
          <w:bCs/>
          <w:color w:val="000000"/>
        </w:rPr>
      </w:pPr>
    </w:p>
    <w:p w:rsidR="00A6383C" w:rsidRDefault="00A6383C" w:rsidP="00AA7215">
      <w:pPr>
        <w:pStyle w:val="a7"/>
        <w:shd w:val="clear" w:color="auto" w:fill="FFFFFF"/>
        <w:jc w:val="center"/>
        <w:rPr>
          <w:b/>
          <w:bCs/>
          <w:color w:val="000000"/>
        </w:rPr>
      </w:pPr>
    </w:p>
    <w:p w:rsidR="00A6383C" w:rsidRDefault="00A6383C" w:rsidP="00AA7215">
      <w:pPr>
        <w:pStyle w:val="a7"/>
        <w:shd w:val="clear" w:color="auto" w:fill="FFFFFF"/>
        <w:jc w:val="center"/>
        <w:rPr>
          <w:b/>
          <w:bCs/>
          <w:color w:val="000000"/>
        </w:rPr>
      </w:pPr>
    </w:p>
    <w:p w:rsidR="00A6383C" w:rsidRDefault="00A6383C" w:rsidP="00AA7215">
      <w:pPr>
        <w:pStyle w:val="a7"/>
        <w:shd w:val="clear" w:color="auto" w:fill="FFFFFF"/>
        <w:jc w:val="center"/>
        <w:rPr>
          <w:b/>
          <w:bCs/>
          <w:color w:val="000000"/>
        </w:rPr>
      </w:pPr>
    </w:p>
    <w:p w:rsidR="00AA7215" w:rsidRPr="00A6383C" w:rsidRDefault="00AA7215" w:rsidP="00AA7215">
      <w:pPr>
        <w:pStyle w:val="a7"/>
        <w:shd w:val="clear" w:color="auto" w:fill="FFFFFF"/>
        <w:jc w:val="center"/>
        <w:rPr>
          <w:color w:val="000000"/>
        </w:rPr>
      </w:pPr>
      <w:r w:rsidRPr="00A6383C">
        <w:rPr>
          <w:b/>
          <w:bCs/>
          <w:color w:val="000000"/>
        </w:rPr>
        <w:t>Планируемые результаты освоения программы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 xml:space="preserve">Внеурочная деятельность по программе «Азбука безопасности» направлена </w:t>
      </w:r>
      <w:proofErr w:type="gramStart"/>
      <w:r w:rsidRPr="00A6383C">
        <w:rPr>
          <w:color w:val="000000"/>
        </w:rPr>
        <w:t>на</w:t>
      </w:r>
      <w:proofErr w:type="gramEnd"/>
      <w:r w:rsidRPr="00A6383C">
        <w:rPr>
          <w:color w:val="000000"/>
        </w:rPr>
        <w:t xml:space="preserve"> </w:t>
      </w:r>
      <w:proofErr w:type="gramStart"/>
      <w:r w:rsidRPr="00A6383C">
        <w:rPr>
          <w:color w:val="000000"/>
        </w:rPr>
        <w:t>результатов</w:t>
      </w:r>
      <w:proofErr w:type="gramEnd"/>
      <w:r w:rsidRPr="00A6383C">
        <w:rPr>
          <w:color w:val="000000"/>
        </w:rPr>
        <w:t xml:space="preserve"> освоения содержания.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b/>
          <w:bCs/>
          <w:color w:val="000000"/>
        </w:rPr>
        <w:t>Личностными результатами</w:t>
      </w:r>
      <w:r w:rsidRPr="00A6383C">
        <w:rPr>
          <w:color w:val="000000"/>
        </w:rPr>
        <w:t> изучения данного курса являются: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-формирование у детей необходимых умений и навыков безопасного    поведения в повседневной жизни в случае возникновения различных  опасных и чрезвычайных ситуаций;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 самостоятельность и личная ответственность за свои поступки, установка на здоровый и безопасный образ жизни;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-социальная культура: ценностное отношение к значимым нормам и правилам поведения, посредством которых люди организуют свою жизнедеятельность;</w:t>
      </w:r>
      <w:r w:rsidRPr="00A6383C">
        <w:rPr>
          <w:color w:val="000000"/>
        </w:rPr>
        <w:br/>
        <w:t>- воспитание чувства справедливости, ответственности;    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-развитие самостоятельности суждений.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-осознание ответственности человека за общее благополучие,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 начальные навыки адаптации в динамично изменяющемся мире.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-навыки сотрудничества в разных ситуациях, умение не создавать конфликтов и находить выходы из спорных ситуаций.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b/>
          <w:bCs/>
          <w:color w:val="000000"/>
        </w:rPr>
        <w:t>Предметные результаты </w:t>
      </w:r>
      <w:r w:rsidRPr="00A6383C">
        <w:rPr>
          <w:color w:val="000000"/>
        </w:rPr>
        <w:t xml:space="preserve">обучения нацелены на </w:t>
      </w:r>
      <w:proofErr w:type="gramStart"/>
      <w:r w:rsidRPr="00A6383C">
        <w:rPr>
          <w:color w:val="000000"/>
        </w:rPr>
        <w:t>решение</w:t>
      </w:r>
      <w:proofErr w:type="gramEnd"/>
      <w:r w:rsidRPr="00A6383C">
        <w:rPr>
          <w:color w:val="000000"/>
        </w:rPr>
        <w:t xml:space="preserve"> прежде всего образовательных задач: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-осознание целостности окружающего мира, расширение знаний о разных его сторонах и объектах;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-расширение знаний о правилах поведения в среде обитания, на дорогах и в транспорте;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-знание и выполнение санитарно-гигиенических правил, соблюдение режима дня;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-расширение кругозора и культурного опыта школьника.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proofErr w:type="spellStart"/>
      <w:r w:rsidRPr="00A6383C">
        <w:rPr>
          <w:b/>
          <w:bCs/>
          <w:color w:val="000000"/>
        </w:rPr>
        <w:lastRenderedPageBreak/>
        <w:t>Метапредметные</w:t>
      </w:r>
      <w:proofErr w:type="spellEnd"/>
      <w:r w:rsidRPr="00A6383C">
        <w:rPr>
          <w:b/>
          <w:bCs/>
          <w:color w:val="000000"/>
        </w:rPr>
        <w:t xml:space="preserve"> результаты: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 способность применять для решения практических задач различные умственные операции (сравнение, обобщение, анализ, доказательства и др.);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color w:val="000000"/>
        </w:rPr>
        <w:t>-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AA7215" w:rsidRPr="00A6383C" w:rsidRDefault="00AA7215" w:rsidP="00AA7215">
      <w:pPr>
        <w:pStyle w:val="a7"/>
        <w:shd w:val="clear" w:color="auto" w:fill="FFFFFF"/>
        <w:rPr>
          <w:color w:val="000000"/>
        </w:rPr>
      </w:pPr>
      <w:r w:rsidRPr="00A6383C">
        <w:rPr>
          <w:b/>
          <w:bCs/>
          <w:color w:val="000000"/>
        </w:rPr>
        <w:t>-</w:t>
      </w:r>
      <w:r w:rsidRPr="00A6383C">
        <w:rPr>
          <w:color w:val="000000"/>
        </w:rPr>
        <w:t> способность в связной логически целесообразной форме речи передать результаты изучения объектов окружающего мира; владение рассуждением, описанием повествованием.</w:t>
      </w:r>
      <w:r w:rsidRPr="00A6383C">
        <w:rPr>
          <w:b/>
          <w:bCs/>
          <w:color w:val="000000"/>
        </w:rPr>
        <w:t> </w:t>
      </w:r>
    </w:p>
    <w:p w:rsidR="00297493" w:rsidRPr="00A6383C" w:rsidRDefault="00297493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297493" w:rsidRDefault="00297493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P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297493" w:rsidRPr="00A6383C" w:rsidRDefault="00297493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297493" w:rsidRPr="00A6383C" w:rsidRDefault="00297493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F425C" w:rsidRDefault="00AF425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6383C" w:rsidRDefault="00A6383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052DC8" w:rsidRPr="00A6383C" w:rsidRDefault="00052DC8" w:rsidP="00760263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A6383C">
        <w:rPr>
          <w:rFonts w:ascii="Times New Roman" w:hAnsi="Times New Roman"/>
          <w:b/>
          <w:szCs w:val="24"/>
        </w:rPr>
        <w:lastRenderedPageBreak/>
        <w:t>Тематическое планирование</w:t>
      </w:r>
    </w:p>
    <w:p w:rsidR="00052DC8" w:rsidRPr="00A6383C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3"/>
        <w:gridCol w:w="2403"/>
        <w:gridCol w:w="2451"/>
        <w:gridCol w:w="2067"/>
      </w:tblGrid>
      <w:tr w:rsidR="00052DC8" w:rsidRPr="00A6383C" w:rsidTr="00A21EE6">
        <w:trPr>
          <w:jc w:val="center"/>
        </w:trPr>
        <w:tc>
          <w:tcPr>
            <w:tcW w:w="7073" w:type="dxa"/>
          </w:tcPr>
          <w:p w:rsidR="00052DC8" w:rsidRPr="00A6383C" w:rsidRDefault="00052DC8" w:rsidP="00E13BA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A6383C">
              <w:rPr>
                <w:rFonts w:ascii="Times New Roman" w:hAnsi="Times New Roman"/>
                <w:bCs/>
                <w:szCs w:val="24"/>
              </w:rPr>
              <w:t>Наименование раздела</w:t>
            </w:r>
          </w:p>
        </w:tc>
        <w:tc>
          <w:tcPr>
            <w:tcW w:w="2403" w:type="dxa"/>
          </w:tcPr>
          <w:p w:rsidR="00052DC8" w:rsidRPr="00A6383C" w:rsidRDefault="00052DC8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bCs/>
                <w:szCs w:val="24"/>
              </w:rPr>
              <w:t>Общее количество часов</w:t>
            </w:r>
          </w:p>
        </w:tc>
        <w:tc>
          <w:tcPr>
            <w:tcW w:w="2451" w:type="dxa"/>
          </w:tcPr>
          <w:p w:rsidR="00052DC8" w:rsidRPr="00A6383C" w:rsidRDefault="00052DC8" w:rsidP="00E13BA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A6383C">
              <w:rPr>
                <w:rFonts w:ascii="Times New Roman" w:hAnsi="Times New Roman"/>
                <w:bCs/>
                <w:szCs w:val="24"/>
              </w:rPr>
              <w:t>Формы проведения</w:t>
            </w:r>
          </w:p>
        </w:tc>
        <w:tc>
          <w:tcPr>
            <w:tcW w:w="2067" w:type="dxa"/>
          </w:tcPr>
          <w:p w:rsidR="00052DC8" w:rsidRPr="00A6383C" w:rsidRDefault="00052DC8" w:rsidP="00E13BA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A6383C">
              <w:rPr>
                <w:rFonts w:ascii="Times New Roman" w:hAnsi="Times New Roman"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9C1CAC" w:rsidRPr="00A6383C" w:rsidTr="00A21EE6">
        <w:trPr>
          <w:jc w:val="center"/>
        </w:trPr>
        <w:tc>
          <w:tcPr>
            <w:tcW w:w="7073" w:type="dxa"/>
          </w:tcPr>
          <w:p w:rsidR="009C1CAC" w:rsidRPr="00A6383C" w:rsidRDefault="009C1CAC" w:rsidP="00E13BA7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1.</w:t>
            </w:r>
            <w:r w:rsidR="00AA7215"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r w:rsidR="00AA7215" w:rsidRPr="00A6383C">
              <w:rPr>
                <w:rFonts w:ascii="Times New Roman" w:hAnsi="Times New Roman"/>
                <w:b/>
                <w:bCs/>
                <w:szCs w:val="24"/>
              </w:rPr>
              <w:t>Введение</w:t>
            </w:r>
          </w:p>
        </w:tc>
        <w:tc>
          <w:tcPr>
            <w:tcW w:w="2403" w:type="dxa"/>
          </w:tcPr>
          <w:p w:rsidR="009C1CAC" w:rsidRPr="00A6383C" w:rsidRDefault="00AA7215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2451" w:type="dxa"/>
          </w:tcPr>
          <w:p w:rsidR="009C1CAC" w:rsidRPr="00A6383C" w:rsidRDefault="009C1CAC" w:rsidP="00E13BA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067" w:type="dxa"/>
          </w:tcPr>
          <w:p w:rsidR="009C1CAC" w:rsidRPr="00A6383C" w:rsidRDefault="009C1CAC" w:rsidP="00E13BA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9C1CAC" w:rsidRPr="00A6383C" w:rsidTr="00A21EE6">
        <w:trPr>
          <w:jc w:val="center"/>
        </w:trPr>
        <w:tc>
          <w:tcPr>
            <w:tcW w:w="7073" w:type="dxa"/>
          </w:tcPr>
          <w:p w:rsidR="009C1CAC" w:rsidRPr="00A6383C" w:rsidRDefault="009C1CAC" w:rsidP="00E13BA7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 xml:space="preserve">1.1. </w:t>
            </w:r>
            <w:r w:rsidR="00AA7215" w:rsidRPr="00A6383C">
              <w:rPr>
                <w:rFonts w:ascii="Times New Roman" w:hAnsi="Times New Roman"/>
                <w:szCs w:val="24"/>
              </w:rPr>
              <w:t>Что такое безопасность?</w:t>
            </w:r>
          </w:p>
        </w:tc>
        <w:tc>
          <w:tcPr>
            <w:tcW w:w="2403" w:type="dxa"/>
          </w:tcPr>
          <w:p w:rsidR="009C1CAC" w:rsidRPr="00A6383C" w:rsidRDefault="00AA7215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9C1CAC" w:rsidRPr="00A6383C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библиотечный урок</w:t>
            </w:r>
          </w:p>
        </w:tc>
        <w:tc>
          <w:tcPr>
            <w:tcW w:w="2067" w:type="dxa"/>
          </w:tcPr>
          <w:p w:rsidR="009C1CAC" w:rsidRPr="00A6383C" w:rsidRDefault="00217F1B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презентация, видеозапись</w:t>
            </w:r>
          </w:p>
        </w:tc>
      </w:tr>
      <w:tr w:rsidR="009C1CAC" w:rsidRPr="00A6383C" w:rsidTr="00A21EE6">
        <w:trPr>
          <w:trHeight w:val="285"/>
          <w:jc w:val="center"/>
        </w:trPr>
        <w:tc>
          <w:tcPr>
            <w:tcW w:w="7073" w:type="dxa"/>
          </w:tcPr>
          <w:p w:rsidR="009C1CAC" w:rsidRPr="00A6383C" w:rsidRDefault="009C1CAC" w:rsidP="00E13BA7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2. </w:t>
            </w:r>
            <w:r w:rsidR="00AA7215" w:rsidRPr="00A6383C">
              <w:rPr>
                <w:rFonts w:ascii="Times New Roman" w:hAnsi="Times New Roman"/>
                <w:b/>
                <w:bCs/>
                <w:szCs w:val="24"/>
              </w:rPr>
              <w:t>Безопасное поведение в школе</w:t>
            </w:r>
          </w:p>
        </w:tc>
        <w:tc>
          <w:tcPr>
            <w:tcW w:w="2403" w:type="dxa"/>
          </w:tcPr>
          <w:p w:rsidR="009C1CAC" w:rsidRPr="00A6383C" w:rsidRDefault="00AA7215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2451" w:type="dxa"/>
          </w:tcPr>
          <w:p w:rsidR="009C1CAC" w:rsidRPr="00A6383C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9C1CAC" w:rsidRPr="00A6383C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C1CAC" w:rsidRPr="00A6383C" w:rsidTr="00A21EE6">
        <w:trPr>
          <w:trHeight w:val="135"/>
          <w:jc w:val="center"/>
        </w:trPr>
        <w:tc>
          <w:tcPr>
            <w:tcW w:w="7073" w:type="dxa"/>
          </w:tcPr>
          <w:p w:rsidR="009C1CAC" w:rsidRPr="00A6383C" w:rsidRDefault="009C1CAC" w:rsidP="00E13BA7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 xml:space="preserve">2.1. </w:t>
            </w:r>
            <w:r w:rsidR="00AA7215" w:rsidRPr="00A6383C">
              <w:rPr>
                <w:rFonts w:ascii="Times New Roman" w:hAnsi="Times New Roman"/>
                <w:szCs w:val="24"/>
              </w:rPr>
              <w:t>Экскурсия « Наша школа»</w:t>
            </w:r>
          </w:p>
        </w:tc>
        <w:tc>
          <w:tcPr>
            <w:tcW w:w="2403" w:type="dxa"/>
          </w:tcPr>
          <w:p w:rsidR="009C1CAC" w:rsidRPr="00A6383C" w:rsidRDefault="00AA7215" w:rsidP="00E13BA7">
            <w:pPr>
              <w:pStyle w:val="Default"/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A638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1" w:type="dxa"/>
          </w:tcPr>
          <w:p w:rsidR="009C1CAC" w:rsidRPr="00A6383C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Style w:val="c2c3"/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9C1CAC" w:rsidRPr="00A6383C" w:rsidRDefault="00217F1B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тренажёр</w:t>
            </w:r>
          </w:p>
        </w:tc>
      </w:tr>
      <w:tr w:rsidR="009C1CAC" w:rsidRPr="00A6383C" w:rsidTr="00A21EE6">
        <w:trPr>
          <w:trHeight w:val="126"/>
          <w:jc w:val="center"/>
        </w:trPr>
        <w:tc>
          <w:tcPr>
            <w:tcW w:w="7073" w:type="dxa"/>
          </w:tcPr>
          <w:p w:rsidR="009C1CAC" w:rsidRPr="00A6383C" w:rsidRDefault="009C1CAC" w:rsidP="00E13BA7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 xml:space="preserve">2.2. </w:t>
            </w:r>
            <w:r w:rsidR="00AA7215" w:rsidRPr="00A6383C">
              <w:rPr>
                <w:rFonts w:ascii="Times New Roman" w:hAnsi="Times New Roman"/>
                <w:szCs w:val="24"/>
              </w:rPr>
              <w:t>Безопасное поведение в классе, коридоре, столовой</w:t>
            </w:r>
          </w:p>
        </w:tc>
        <w:tc>
          <w:tcPr>
            <w:tcW w:w="2403" w:type="dxa"/>
          </w:tcPr>
          <w:p w:rsidR="009C1CAC" w:rsidRPr="00A6383C" w:rsidRDefault="00AA7215" w:rsidP="00E13B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638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1" w:type="dxa"/>
          </w:tcPr>
          <w:p w:rsidR="009C1CAC" w:rsidRPr="00A6383C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библиотечный урок</w:t>
            </w:r>
          </w:p>
        </w:tc>
        <w:tc>
          <w:tcPr>
            <w:tcW w:w="2067" w:type="dxa"/>
          </w:tcPr>
          <w:p w:rsidR="009C1CAC" w:rsidRPr="00A6383C" w:rsidRDefault="00217F1B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презентация</w:t>
            </w:r>
          </w:p>
        </w:tc>
      </w:tr>
      <w:tr w:rsidR="009C1CAC" w:rsidRPr="00A6383C" w:rsidTr="00A21EE6">
        <w:trPr>
          <w:trHeight w:val="237"/>
          <w:jc w:val="center"/>
        </w:trPr>
        <w:tc>
          <w:tcPr>
            <w:tcW w:w="7073" w:type="dxa"/>
          </w:tcPr>
          <w:p w:rsidR="009C1CAC" w:rsidRPr="00A6383C" w:rsidRDefault="009C1CAC" w:rsidP="00E13BA7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3.</w:t>
            </w:r>
            <w:r w:rsidR="00AA7215"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r w:rsidR="00AA7215" w:rsidRPr="00A6383C">
              <w:rPr>
                <w:rFonts w:ascii="Times New Roman" w:hAnsi="Times New Roman"/>
                <w:b/>
                <w:bCs/>
                <w:szCs w:val="24"/>
              </w:rPr>
              <w:t>Школа «</w:t>
            </w:r>
            <w:proofErr w:type="spellStart"/>
            <w:r w:rsidR="00AA7215" w:rsidRPr="00A6383C">
              <w:rPr>
                <w:rFonts w:ascii="Times New Roman" w:hAnsi="Times New Roman"/>
                <w:b/>
                <w:bCs/>
                <w:szCs w:val="24"/>
              </w:rPr>
              <w:t>Светофоркина</w:t>
            </w:r>
            <w:proofErr w:type="spellEnd"/>
            <w:r w:rsidR="00AA7215" w:rsidRPr="00A6383C">
              <w:rPr>
                <w:rFonts w:ascii="Times New Roman" w:hAnsi="Times New Roman"/>
                <w:b/>
                <w:bCs/>
                <w:szCs w:val="24"/>
              </w:rPr>
              <w:t>»</w:t>
            </w:r>
          </w:p>
        </w:tc>
        <w:tc>
          <w:tcPr>
            <w:tcW w:w="2403" w:type="dxa"/>
          </w:tcPr>
          <w:p w:rsidR="009C1CAC" w:rsidRPr="00A6383C" w:rsidRDefault="00AA7215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5</w:t>
            </w:r>
          </w:p>
        </w:tc>
        <w:tc>
          <w:tcPr>
            <w:tcW w:w="2451" w:type="dxa"/>
          </w:tcPr>
          <w:p w:rsidR="009C1CAC" w:rsidRPr="00A6383C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9C1CAC" w:rsidRPr="00A6383C" w:rsidRDefault="00217F1B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тренажёр</w:t>
            </w:r>
          </w:p>
        </w:tc>
      </w:tr>
      <w:tr w:rsidR="00AA7215" w:rsidRPr="00A6383C" w:rsidTr="00A21EE6">
        <w:trPr>
          <w:trHeight w:val="237"/>
          <w:jc w:val="center"/>
        </w:trPr>
        <w:tc>
          <w:tcPr>
            <w:tcW w:w="7073" w:type="dxa"/>
          </w:tcPr>
          <w:p w:rsidR="00AA7215" w:rsidRPr="00A6383C" w:rsidRDefault="00AA7215" w:rsidP="00E13BA7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3.1</w:t>
            </w:r>
            <w:proofErr w:type="gramStart"/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Д</w:t>
            </w:r>
            <w:proofErr w:type="gramEnd"/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ля чего нужны правила дорожного движения.</w:t>
            </w:r>
          </w:p>
        </w:tc>
        <w:tc>
          <w:tcPr>
            <w:tcW w:w="2403" w:type="dxa"/>
          </w:tcPr>
          <w:p w:rsidR="00AA7215" w:rsidRPr="00A6383C" w:rsidRDefault="00AA7215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A7215" w:rsidRPr="00A6383C" w:rsidTr="00A21EE6">
        <w:trPr>
          <w:trHeight w:val="237"/>
          <w:jc w:val="center"/>
        </w:trPr>
        <w:tc>
          <w:tcPr>
            <w:tcW w:w="7073" w:type="dxa"/>
          </w:tcPr>
          <w:p w:rsidR="00AA7215" w:rsidRPr="00A6383C" w:rsidRDefault="00AA7215" w:rsidP="00E13BA7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3.2</w:t>
            </w:r>
            <w:proofErr w:type="gramStart"/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В</w:t>
            </w:r>
            <w:proofErr w:type="gramEnd"/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ыйду я на улицу</w:t>
            </w:r>
          </w:p>
        </w:tc>
        <w:tc>
          <w:tcPr>
            <w:tcW w:w="2403" w:type="dxa"/>
          </w:tcPr>
          <w:p w:rsidR="00AA7215" w:rsidRPr="00A6383C" w:rsidRDefault="00AA7215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51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A7215" w:rsidRPr="00A6383C" w:rsidTr="00A21EE6">
        <w:trPr>
          <w:trHeight w:val="237"/>
          <w:jc w:val="center"/>
        </w:trPr>
        <w:tc>
          <w:tcPr>
            <w:tcW w:w="7073" w:type="dxa"/>
          </w:tcPr>
          <w:p w:rsidR="00AA7215" w:rsidRPr="00A6383C" w:rsidRDefault="00AA7215" w:rsidP="00E13BA7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3.3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Дорога в школу</w:t>
            </w:r>
          </w:p>
        </w:tc>
        <w:tc>
          <w:tcPr>
            <w:tcW w:w="2403" w:type="dxa"/>
          </w:tcPr>
          <w:p w:rsidR="00AA7215" w:rsidRPr="00A6383C" w:rsidRDefault="00AA7215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51" w:type="dxa"/>
          </w:tcPr>
          <w:p w:rsidR="00AA7215" w:rsidRPr="00A6383C" w:rsidRDefault="00F67325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спектакль</w:t>
            </w:r>
          </w:p>
        </w:tc>
        <w:tc>
          <w:tcPr>
            <w:tcW w:w="2067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A7215" w:rsidRPr="00A6383C" w:rsidTr="00A21EE6">
        <w:trPr>
          <w:trHeight w:val="237"/>
          <w:jc w:val="center"/>
        </w:trPr>
        <w:tc>
          <w:tcPr>
            <w:tcW w:w="7073" w:type="dxa"/>
          </w:tcPr>
          <w:p w:rsidR="00AA7215" w:rsidRPr="00A6383C" w:rsidRDefault="00AA7215" w:rsidP="00E13BA7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4. </w:t>
            </w:r>
            <w:r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>Безопасное поведение  дома</w:t>
            </w:r>
          </w:p>
        </w:tc>
        <w:tc>
          <w:tcPr>
            <w:tcW w:w="2403" w:type="dxa"/>
          </w:tcPr>
          <w:p w:rsidR="00AA7215" w:rsidRPr="00A6383C" w:rsidRDefault="00AA7215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5</w:t>
            </w:r>
          </w:p>
        </w:tc>
        <w:tc>
          <w:tcPr>
            <w:tcW w:w="2451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A7215" w:rsidRPr="00A6383C" w:rsidTr="00A21EE6">
        <w:trPr>
          <w:trHeight w:val="237"/>
          <w:jc w:val="center"/>
        </w:trPr>
        <w:tc>
          <w:tcPr>
            <w:tcW w:w="7073" w:type="dxa"/>
          </w:tcPr>
          <w:p w:rsidR="00AA7215" w:rsidRPr="00A6383C" w:rsidRDefault="00AA7215" w:rsidP="00E13BA7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4.1</w:t>
            </w:r>
            <w:proofErr w:type="gramStart"/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</w:rPr>
              <w:t>К</w:t>
            </w:r>
            <w:proofErr w:type="gramEnd"/>
            <w:r w:rsidRPr="00A6383C">
              <w:rPr>
                <w:rFonts w:ascii="Times New Roman" w:hAnsi="Times New Roman"/>
                <w:color w:val="000000"/>
                <w:szCs w:val="24"/>
              </w:rPr>
              <w:t>ак могут стать опасными обычные домашние вещи</w:t>
            </w:r>
          </w:p>
        </w:tc>
        <w:tc>
          <w:tcPr>
            <w:tcW w:w="2403" w:type="dxa"/>
          </w:tcPr>
          <w:p w:rsidR="00AA7215" w:rsidRPr="00A6383C" w:rsidRDefault="00AA7215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A7215" w:rsidRPr="00A6383C" w:rsidRDefault="00F67325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библиотечный урок</w:t>
            </w:r>
          </w:p>
        </w:tc>
        <w:tc>
          <w:tcPr>
            <w:tcW w:w="2067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A7215" w:rsidRPr="00A6383C" w:rsidTr="00A21EE6">
        <w:trPr>
          <w:trHeight w:val="237"/>
          <w:jc w:val="center"/>
        </w:trPr>
        <w:tc>
          <w:tcPr>
            <w:tcW w:w="7073" w:type="dxa"/>
          </w:tcPr>
          <w:p w:rsidR="00AA7215" w:rsidRPr="00A6383C" w:rsidRDefault="00AA7215" w:rsidP="00AA721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4.2</w:t>
            </w:r>
            <w:proofErr w:type="gramStart"/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К</w:t>
            </w:r>
            <w:proofErr w:type="gramEnd"/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ак человек огонь приручил</w:t>
            </w:r>
          </w:p>
        </w:tc>
        <w:tc>
          <w:tcPr>
            <w:tcW w:w="2403" w:type="dxa"/>
          </w:tcPr>
          <w:p w:rsidR="00AA7215" w:rsidRPr="00A6383C" w:rsidRDefault="00AA7215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A7215" w:rsidRPr="00A6383C" w:rsidTr="00A21EE6">
        <w:trPr>
          <w:trHeight w:val="237"/>
          <w:jc w:val="center"/>
        </w:trPr>
        <w:tc>
          <w:tcPr>
            <w:tcW w:w="7073" w:type="dxa"/>
          </w:tcPr>
          <w:p w:rsidR="00AA7215" w:rsidRPr="00A6383C" w:rsidRDefault="00AA7215" w:rsidP="00AA721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4.3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Огонь друг или враг</w:t>
            </w:r>
          </w:p>
        </w:tc>
        <w:tc>
          <w:tcPr>
            <w:tcW w:w="2403" w:type="dxa"/>
          </w:tcPr>
          <w:p w:rsidR="00AA7215" w:rsidRPr="00A6383C" w:rsidRDefault="00AA7215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51" w:type="dxa"/>
          </w:tcPr>
          <w:p w:rsidR="00AA7215" w:rsidRPr="00A6383C" w:rsidRDefault="00F67325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A7215" w:rsidRPr="00A6383C" w:rsidTr="00A21EE6">
        <w:trPr>
          <w:trHeight w:val="237"/>
          <w:jc w:val="center"/>
        </w:trPr>
        <w:tc>
          <w:tcPr>
            <w:tcW w:w="7073" w:type="dxa"/>
          </w:tcPr>
          <w:p w:rsidR="00AA7215" w:rsidRPr="00A6383C" w:rsidRDefault="00AA7215" w:rsidP="00AA721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4.4</w:t>
            </w:r>
            <w:proofErr w:type="gramStart"/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Е</w:t>
            </w:r>
            <w:proofErr w:type="gramEnd"/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сли кто-то звонит в твою дверь</w:t>
            </w:r>
          </w:p>
        </w:tc>
        <w:tc>
          <w:tcPr>
            <w:tcW w:w="2403" w:type="dxa"/>
          </w:tcPr>
          <w:p w:rsidR="00AA7215" w:rsidRPr="00A6383C" w:rsidRDefault="00AA7215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A7215" w:rsidRPr="00A6383C" w:rsidRDefault="00F67325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библиотечный урок</w:t>
            </w:r>
          </w:p>
        </w:tc>
        <w:tc>
          <w:tcPr>
            <w:tcW w:w="2067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A7215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A7215" w:rsidP="00AA7215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5.</w:t>
            </w:r>
            <w:r w:rsidR="00A9309D"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r w:rsidR="00A9309D" w:rsidRPr="00A6383C">
              <w:rPr>
                <w:rFonts w:ascii="Times New Roman" w:hAnsi="Times New Roman"/>
                <w:b/>
                <w:bCs/>
                <w:szCs w:val="24"/>
              </w:rPr>
              <w:t>Твоё здоровье</w:t>
            </w:r>
          </w:p>
        </w:tc>
        <w:tc>
          <w:tcPr>
            <w:tcW w:w="2403" w:type="dxa"/>
          </w:tcPr>
          <w:p w:rsidR="00AA7215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5</w:t>
            </w:r>
          </w:p>
        </w:tc>
        <w:tc>
          <w:tcPr>
            <w:tcW w:w="2451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A7215" w:rsidRPr="00A6383C" w:rsidTr="00A21EE6">
        <w:trPr>
          <w:trHeight w:val="237"/>
          <w:jc w:val="center"/>
        </w:trPr>
        <w:tc>
          <w:tcPr>
            <w:tcW w:w="7073" w:type="dxa"/>
          </w:tcPr>
          <w:p w:rsidR="00AA7215" w:rsidRPr="00A6383C" w:rsidRDefault="00A9309D" w:rsidP="00A9309D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5.1 </w:t>
            </w:r>
            <w:r w:rsidRPr="00A6383C">
              <w:rPr>
                <w:rFonts w:ascii="Times New Roman" w:hAnsi="Times New Roman"/>
                <w:color w:val="000000"/>
                <w:szCs w:val="24"/>
              </w:rPr>
              <w:t>Личная гигиена</w:t>
            </w:r>
          </w:p>
        </w:tc>
        <w:tc>
          <w:tcPr>
            <w:tcW w:w="2403" w:type="dxa"/>
          </w:tcPr>
          <w:p w:rsidR="00AA7215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A7215" w:rsidRPr="00A6383C" w:rsidRDefault="00F67325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A7215" w:rsidRPr="00A6383C" w:rsidTr="00A21EE6">
        <w:trPr>
          <w:trHeight w:val="237"/>
          <w:jc w:val="center"/>
        </w:trPr>
        <w:tc>
          <w:tcPr>
            <w:tcW w:w="7073" w:type="dxa"/>
          </w:tcPr>
          <w:p w:rsidR="00AA7215" w:rsidRPr="00A6383C" w:rsidRDefault="00A9309D" w:rsidP="00AA721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5.2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Забота о глазах</w:t>
            </w:r>
          </w:p>
        </w:tc>
        <w:tc>
          <w:tcPr>
            <w:tcW w:w="2403" w:type="dxa"/>
          </w:tcPr>
          <w:p w:rsidR="00AA7215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A7215" w:rsidRPr="00A6383C" w:rsidRDefault="00F67325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библиотечный урок</w:t>
            </w:r>
          </w:p>
        </w:tc>
        <w:tc>
          <w:tcPr>
            <w:tcW w:w="2067" w:type="dxa"/>
          </w:tcPr>
          <w:p w:rsidR="00AA7215" w:rsidRPr="00A6383C" w:rsidRDefault="00AA7215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9309D" w:rsidP="00AA721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5.3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Уход за ушами</w:t>
            </w:r>
          </w:p>
        </w:tc>
        <w:tc>
          <w:tcPr>
            <w:tcW w:w="2403" w:type="dxa"/>
          </w:tcPr>
          <w:p w:rsidR="00A9309D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67325" w:rsidRPr="00A6383C" w:rsidTr="00A21EE6">
        <w:trPr>
          <w:trHeight w:val="237"/>
          <w:jc w:val="center"/>
        </w:trPr>
        <w:tc>
          <w:tcPr>
            <w:tcW w:w="7073" w:type="dxa"/>
          </w:tcPr>
          <w:p w:rsidR="00F67325" w:rsidRPr="00A6383C" w:rsidRDefault="00F67325" w:rsidP="00F6732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5.4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Уход за зубами</w:t>
            </w:r>
          </w:p>
        </w:tc>
        <w:tc>
          <w:tcPr>
            <w:tcW w:w="2403" w:type="dxa"/>
          </w:tcPr>
          <w:p w:rsidR="00F67325" w:rsidRPr="00A6383C" w:rsidRDefault="00F67325" w:rsidP="00F67325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F67325" w:rsidRPr="00A6383C" w:rsidRDefault="00F67325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F67325" w:rsidRPr="00A6383C" w:rsidRDefault="00F67325" w:rsidP="00F6732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67325" w:rsidRPr="00A6383C" w:rsidTr="00A21EE6">
        <w:trPr>
          <w:trHeight w:val="237"/>
          <w:jc w:val="center"/>
        </w:trPr>
        <w:tc>
          <w:tcPr>
            <w:tcW w:w="7073" w:type="dxa"/>
          </w:tcPr>
          <w:p w:rsidR="00F67325" w:rsidRPr="00A6383C" w:rsidRDefault="00F67325" w:rsidP="00F6732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5.5</w:t>
            </w:r>
            <w:proofErr w:type="gramStart"/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К</w:t>
            </w:r>
            <w:proofErr w:type="gramEnd"/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ак следует питаться</w:t>
            </w:r>
          </w:p>
        </w:tc>
        <w:tc>
          <w:tcPr>
            <w:tcW w:w="2403" w:type="dxa"/>
          </w:tcPr>
          <w:p w:rsidR="00F67325" w:rsidRPr="00A6383C" w:rsidRDefault="00F67325" w:rsidP="00F67325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F67325" w:rsidRPr="00A6383C" w:rsidRDefault="00F67325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F67325" w:rsidRPr="00A6383C" w:rsidRDefault="00F67325" w:rsidP="00F6732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67325" w:rsidRPr="00A6383C" w:rsidTr="00A21EE6">
        <w:trPr>
          <w:trHeight w:val="237"/>
          <w:jc w:val="center"/>
        </w:trPr>
        <w:tc>
          <w:tcPr>
            <w:tcW w:w="7073" w:type="dxa"/>
          </w:tcPr>
          <w:p w:rsidR="00F67325" w:rsidRPr="00A6383C" w:rsidRDefault="00F67325" w:rsidP="00F6732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6. </w:t>
            </w:r>
            <w:r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>Безопасное поведение в природе</w:t>
            </w:r>
          </w:p>
        </w:tc>
        <w:tc>
          <w:tcPr>
            <w:tcW w:w="2403" w:type="dxa"/>
          </w:tcPr>
          <w:p w:rsidR="00F67325" w:rsidRPr="00A6383C" w:rsidRDefault="00F67325" w:rsidP="00F67325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2451" w:type="dxa"/>
          </w:tcPr>
          <w:p w:rsidR="00F67325" w:rsidRPr="00A6383C" w:rsidRDefault="00F67325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F67325" w:rsidRPr="00A6383C" w:rsidRDefault="00F67325" w:rsidP="00F6732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67325" w:rsidRPr="00A6383C" w:rsidTr="00A21EE6">
        <w:trPr>
          <w:trHeight w:val="237"/>
          <w:jc w:val="center"/>
        </w:trPr>
        <w:tc>
          <w:tcPr>
            <w:tcW w:w="7073" w:type="dxa"/>
          </w:tcPr>
          <w:p w:rsidR="00F67325" w:rsidRPr="00A6383C" w:rsidRDefault="00F67325" w:rsidP="00F6732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6.1</w:t>
            </w:r>
            <w:r w:rsidRPr="00A6383C">
              <w:rPr>
                <w:rFonts w:ascii="Times New Roman" w:hAnsi="Times New Roman"/>
                <w:color w:val="000000"/>
                <w:szCs w:val="24"/>
              </w:rPr>
              <w:t xml:space="preserve"> Опасные погодные условия. Влияние погоды на человека</w:t>
            </w:r>
          </w:p>
        </w:tc>
        <w:tc>
          <w:tcPr>
            <w:tcW w:w="2403" w:type="dxa"/>
          </w:tcPr>
          <w:p w:rsidR="00F67325" w:rsidRPr="00A6383C" w:rsidRDefault="00F67325" w:rsidP="00F67325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F67325" w:rsidRPr="00A6383C" w:rsidRDefault="00F67325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F67325" w:rsidRPr="00A6383C" w:rsidRDefault="00F67325" w:rsidP="00F6732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67325" w:rsidRPr="00A6383C" w:rsidTr="00A21EE6">
        <w:trPr>
          <w:trHeight w:val="237"/>
          <w:jc w:val="center"/>
        </w:trPr>
        <w:tc>
          <w:tcPr>
            <w:tcW w:w="7073" w:type="dxa"/>
          </w:tcPr>
          <w:p w:rsidR="00F67325" w:rsidRPr="00A6383C" w:rsidRDefault="00F67325" w:rsidP="00F6732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6.2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Правила безопасности на воде</w:t>
            </w:r>
          </w:p>
        </w:tc>
        <w:tc>
          <w:tcPr>
            <w:tcW w:w="2403" w:type="dxa"/>
          </w:tcPr>
          <w:p w:rsidR="00F67325" w:rsidRPr="00A6383C" w:rsidRDefault="00F67325" w:rsidP="00F67325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F67325" w:rsidRPr="00A6383C" w:rsidRDefault="00F67325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F67325" w:rsidRPr="00A6383C" w:rsidRDefault="00F67325" w:rsidP="00F6732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67325" w:rsidRPr="00A6383C" w:rsidTr="00A21EE6">
        <w:trPr>
          <w:trHeight w:val="237"/>
          <w:jc w:val="center"/>
        </w:trPr>
        <w:tc>
          <w:tcPr>
            <w:tcW w:w="7073" w:type="dxa"/>
          </w:tcPr>
          <w:p w:rsidR="00F67325" w:rsidRPr="00A6383C" w:rsidRDefault="00F67325" w:rsidP="00F6732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6.3 </w:t>
            </w:r>
            <w:r w:rsidRPr="00A6383C">
              <w:rPr>
                <w:rFonts w:ascii="Times New Roman" w:hAnsi="Times New Roman"/>
                <w:color w:val="000000"/>
                <w:szCs w:val="24"/>
              </w:rPr>
              <w:t>Мы и животные</w:t>
            </w:r>
          </w:p>
        </w:tc>
        <w:tc>
          <w:tcPr>
            <w:tcW w:w="2403" w:type="dxa"/>
          </w:tcPr>
          <w:p w:rsidR="00F67325" w:rsidRPr="00A6383C" w:rsidRDefault="00F67325" w:rsidP="00F67325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F67325" w:rsidRPr="00A6383C" w:rsidRDefault="00F67325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F67325" w:rsidRPr="00A6383C" w:rsidRDefault="00F67325" w:rsidP="00F6732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67325" w:rsidRPr="00A6383C" w:rsidTr="00A21EE6">
        <w:trPr>
          <w:trHeight w:val="237"/>
          <w:jc w:val="center"/>
        </w:trPr>
        <w:tc>
          <w:tcPr>
            <w:tcW w:w="7073" w:type="dxa"/>
          </w:tcPr>
          <w:p w:rsidR="00F67325" w:rsidRPr="00A6383C" w:rsidRDefault="00F67325" w:rsidP="00F6732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7. </w:t>
            </w:r>
            <w:r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>Дорожно-транспортная безопасность</w:t>
            </w:r>
          </w:p>
        </w:tc>
        <w:tc>
          <w:tcPr>
            <w:tcW w:w="2403" w:type="dxa"/>
          </w:tcPr>
          <w:p w:rsidR="00F67325" w:rsidRPr="00A6383C" w:rsidRDefault="00F67325" w:rsidP="00F67325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5</w:t>
            </w:r>
          </w:p>
        </w:tc>
        <w:tc>
          <w:tcPr>
            <w:tcW w:w="2451" w:type="dxa"/>
          </w:tcPr>
          <w:p w:rsidR="00F67325" w:rsidRPr="00A6383C" w:rsidRDefault="00F67325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F67325" w:rsidRPr="00A6383C" w:rsidRDefault="00F67325" w:rsidP="00F6732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9309D" w:rsidP="00AA721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7.1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Безопасность пешеходов на дороге</w:t>
            </w:r>
          </w:p>
        </w:tc>
        <w:tc>
          <w:tcPr>
            <w:tcW w:w="2403" w:type="dxa"/>
          </w:tcPr>
          <w:p w:rsidR="00A9309D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9309D" w:rsidRPr="00A6383C" w:rsidRDefault="00F67325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экскурсия</w:t>
            </w: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9309D" w:rsidP="00AA721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7.2</w:t>
            </w:r>
            <w:proofErr w:type="gramStart"/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Н</w:t>
            </w:r>
            <w:proofErr w:type="gramEnd"/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аш друг – светофор</w:t>
            </w:r>
          </w:p>
        </w:tc>
        <w:tc>
          <w:tcPr>
            <w:tcW w:w="2403" w:type="dxa"/>
          </w:tcPr>
          <w:p w:rsidR="00A9309D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9309D" w:rsidRPr="00A6383C" w:rsidRDefault="00F67325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викторина</w:t>
            </w: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9309D" w:rsidP="00AA721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lastRenderedPageBreak/>
              <w:t xml:space="preserve">7.3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Дорожные знаки</w:t>
            </w:r>
          </w:p>
        </w:tc>
        <w:tc>
          <w:tcPr>
            <w:tcW w:w="2403" w:type="dxa"/>
          </w:tcPr>
          <w:p w:rsidR="00A9309D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9309D" w:rsidRPr="00A6383C" w:rsidRDefault="00F67325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викторина</w:t>
            </w: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9309D" w:rsidP="00A9309D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7.4 </w:t>
            </w:r>
            <w:r w:rsidRPr="00A6383C">
              <w:rPr>
                <w:rFonts w:ascii="Times New Roman" w:hAnsi="Times New Roman"/>
                <w:color w:val="000000"/>
                <w:szCs w:val="24"/>
              </w:rPr>
              <w:t>Игра «Узнай знак»</w:t>
            </w:r>
          </w:p>
        </w:tc>
        <w:tc>
          <w:tcPr>
            <w:tcW w:w="2403" w:type="dxa"/>
          </w:tcPr>
          <w:p w:rsidR="00A9309D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51" w:type="dxa"/>
          </w:tcPr>
          <w:p w:rsidR="00A9309D" w:rsidRPr="00A6383C" w:rsidRDefault="00F67325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игра</w:t>
            </w: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9309D" w:rsidP="00AA721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8.  </w:t>
            </w:r>
            <w:r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>Безопасность в чрезвычайных ситуациях</w:t>
            </w:r>
          </w:p>
        </w:tc>
        <w:tc>
          <w:tcPr>
            <w:tcW w:w="2403" w:type="dxa"/>
          </w:tcPr>
          <w:p w:rsidR="00A9309D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2451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9309D" w:rsidP="00AA721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8.1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Что такое ЧС? ЧС природного происхождения</w:t>
            </w:r>
          </w:p>
        </w:tc>
        <w:tc>
          <w:tcPr>
            <w:tcW w:w="2403" w:type="dxa"/>
          </w:tcPr>
          <w:p w:rsidR="00A9309D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9309D" w:rsidP="00A9309D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8.2 </w:t>
            </w:r>
            <w:r w:rsidRPr="00A6383C">
              <w:rPr>
                <w:rFonts w:ascii="Times New Roman" w:hAnsi="Times New Roman"/>
                <w:color w:val="000000"/>
                <w:szCs w:val="24"/>
              </w:rPr>
              <w:t>Наводнение</w:t>
            </w:r>
          </w:p>
        </w:tc>
        <w:tc>
          <w:tcPr>
            <w:tcW w:w="2403" w:type="dxa"/>
          </w:tcPr>
          <w:p w:rsidR="00A9309D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9309D" w:rsidP="00A9309D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8.3 </w:t>
            </w:r>
            <w:r w:rsidRPr="00A6383C">
              <w:rPr>
                <w:rFonts w:ascii="Times New Roman" w:hAnsi="Times New Roman"/>
                <w:color w:val="000000"/>
                <w:szCs w:val="24"/>
              </w:rPr>
              <w:t>Землетрясение</w:t>
            </w:r>
          </w:p>
        </w:tc>
        <w:tc>
          <w:tcPr>
            <w:tcW w:w="2403" w:type="dxa"/>
          </w:tcPr>
          <w:p w:rsidR="00A9309D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9309D" w:rsidP="00A9309D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9. </w:t>
            </w:r>
            <w:r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>Безопасность в Интернете</w:t>
            </w:r>
          </w:p>
        </w:tc>
        <w:tc>
          <w:tcPr>
            <w:tcW w:w="2403" w:type="dxa"/>
          </w:tcPr>
          <w:p w:rsidR="00A9309D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2451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9309D" w:rsidP="00A9309D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9.1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Компьютер-враг, друг, помощник?</w:t>
            </w:r>
          </w:p>
        </w:tc>
        <w:tc>
          <w:tcPr>
            <w:tcW w:w="2403" w:type="dxa"/>
          </w:tcPr>
          <w:p w:rsidR="00A9309D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9309D" w:rsidRPr="00A6383C" w:rsidRDefault="00F67325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викторина</w:t>
            </w: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trHeight w:val="237"/>
          <w:jc w:val="center"/>
        </w:trPr>
        <w:tc>
          <w:tcPr>
            <w:tcW w:w="7073" w:type="dxa"/>
          </w:tcPr>
          <w:p w:rsidR="00A9309D" w:rsidRPr="00A6383C" w:rsidRDefault="00A9309D" w:rsidP="00A9309D">
            <w:pP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9.2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Компьютер и здоровье. Правила безопасного поведения в интернете.</w:t>
            </w:r>
          </w:p>
        </w:tc>
        <w:tc>
          <w:tcPr>
            <w:tcW w:w="2403" w:type="dxa"/>
          </w:tcPr>
          <w:p w:rsidR="00A9309D" w:rsidRPr="00A6383C" w:rsidRDefault="00A9309D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C1CAC" w:rsidRPr="00A6383C" w:rsidTr="00A21EE6">
        <w:trPr>
          <w:jc w:val="center"/>
        </w:trPr>
        <w:tc>
          <w:tcPr>
            <w:tcW w:w="7073" w:type="dxa"/>
          </w:tcPr>
          <w:p w:rsidR="009C1CAC" w:rsidRPr="00A6383C" w:rsidRDefault="00BD6BE6" w:rsidP="00E13BA7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10.</w:t>
            </w:r>
            <w:r w:rsidRPr="00A6383C">
              <w:rPr>
                <w:rFonts w:ascii="Times New Roman" w:hAnsi="Times New Roman"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>Этикет – правила правильного поведения</w:t>
            </w:r>
          </w:p>
        </w:tc>
        <w:tc>
          <w:tcPr>
            <w:tcW w:w="2403" w:type="dxa"/>
          </w:tcPr>
          <w:p w:rsidR="009C1CAC" w:rsidRPr="00A6383C" w:rsidRDefault="00BD6BE6" w:rsidP="00A9309D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color w:val="000000"/>
                <w:spacing w:val="-8"/>
                <w:szCs w:val="24"/>
              </w:rPr>
            </w:pPr>
            <w:r w:rsidRPr="00A6383C">
              <w:rPr>
                <w:rFonts w:ascii="Times New Roman" w:hAnsi="Times New Roman"/>
                <w:b/>
                <w:color w:val="000000"/>
                <w:spacing w:val="-8"/>
                <w:szCs w:val="24"/>
              </w:rPr>
              <w:t>2</w:t>
            </w:r>
          </w:p>
        </w:tc>
        <w:tc>
          <w:tcPr>
            <w:tcW w:w="2451" w:type="dxa"/>
          </w:tcPr>
          <w:p w:rsidR="009C1CAC" w:rsidRPr="00A6383C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9C1CAC" w:rsidRPr="00A6383C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jc w:val="center"/>
        </w:trPr>
        <w:tc>
          <w:tcPr>
            <w:tcW w:w="7073" w:type="dxa"/>
          </w:tcPr>
          <w:p w:rsidR="00A9309D" w:rsidRPr="00A6383C" w:rsidRDefault="00BD6BE6" w:rsidP="00E13BA7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10.1</w:t>
            </w:r>
            <w:proofErr w:type="gramStart"/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К</w:t>
            </w:r>
            <w:proofErr w:type="gramEnd"/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ак вести себя за сто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softHyphen/>
              <w:t>лом</w:t>
            </w:r>
          </w:p>
        </w:tc>
        <w:tc>
          <w:tcPr>
            <w:tcW w:w="2403" w:type="dxa"/>
          </w:tcPr>
          <w:p w:rsidR="00A9309D" w:rsidRPr="00A6383C" w:rsidRDefault="00BD6BE6" w:rsidP="00A9309D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pacing w:val="-8"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pacing w:val="-8"/>
                <w:szCs w:val="24"/>
              </w:rPr>
              <w:t>1</w:t>
            </w:r>
          </w:p>
        </w:tc>
        <w:tc>
          <w:tcPr>
            <w:tcW w:w="2451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D6BE6" w:rsidRPr="00A6383C" w:rsidTr="00A21EE6">
        <w:trPr>
          <w:jc w:val="center"/>
        </w:trPr>
        <w:tc>
          <w:tcPr>
            <w:tcW w:w="7073" w:type="dxa"/>
          </w:tcPr>
          <w:p w:rsidR="00BD6BE6" w:rsidRPr="00A6383C" w:rsidRDefault="00BD6BE6" w:rsidP="00E13BA7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10.2</w:t>
            </w:r>
            <w:proofErr w:type="gramStart"/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К</w:t>
            </w:r>
            <w:proofErr w:type="gramEnd"/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ак вести себя в гостях</w:t>
            </w:r>
          </w:p>
        </w:tc>
        <w:tc>
          <w:tcPr>
            <w:tcW w:w="2403" w:type="dxa"/>
          </w:tcPr>
          <w:p w:rsidR="00BD6BE6" w:rsidRPr="00A6383C" w:rsidRDefault="00F22894" w:rsidP="00A9309D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pacing w:val="-8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Cs w:val="24"/>
              </w:rPr>
              <w:t>2</w:t>
            </w:r>
          </w:p>
        </w:tc>
        <w:tc>
          <w:tcPr>
            <w:tcW w:w="2451" w:type="dxa"/>
          </w:tcPr>
          <w:p w:rsidR="00BD6BE6" w:rsidRPr="00A6383C" w:rsidRDefault="00BD6BE6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BD6BE6" w:rsidRPr="00A6383C" w:rsidRDefault="00BD6BE6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9309D" w:rsidRPr="00A6383C" w:rsidTr="00A21EE6">
        <w:trPr>
          <w:jc w:val="center"/>
        </w:trPr>
        <w:tc>
          <w:tcPr>
            <w:tcW w:w="7073" w:type="dxa"/>
          </w:tcPr>
          <w:p w:rsidR="00A9309D" w:rsidRPr="00A6383C" w:rsidRDefault="00A9309D" w:rsidP="00E13BA7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ИТОГО</w:t>
            </w:r>
          </w:p>
        </w:tc>
        <w:tc>
          <w:tcPr>
            <w:tcW w:w="2403" w:type="dxa"/>
          </w:tcPr>
          <w:p w:rsidR="00A9309D" w:rsidRPr="00A6383C" w:rsidRDefault="00F22894" w:rsidP="00A9309D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pacing w:val="-8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Cs w:val="24"/>
              </w:rPr>
              <w:t>34</w:t>
            </w:r>
          </w:p>
        </w:tc>
        <w:tc>
          <w:tcPr>
            <w:tcW w:w="2451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A9309D" w:rsidRPr="00A6383C" w:rsidRDefault="00A9309D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052DC8" w:rsidRPr="00A6383C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Pr="00A6383C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Pr="00A6383C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Pr="00A6383C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Pr="00A6383C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Pr="00A6383C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Pr="00A6383C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Pr="00A6383C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Pr="00A6383C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P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Pr="00A6383C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F425C" w:rsidRDefault="00AF425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6383C" w:rsidRPr="00A6383C" w:rsidRDefault="00A6383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Pr="00A6383C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A6383C">
        <w:rPr>
          <w:rFonts w:ascii="Times New Roman" w:hAnsi="Times New Roman"/>
          <w:b/>
          <w:szCs w:val="24"/>
        </w:rPr>
        <w:lastRenderedPageBreak/>
        <w:t>Календарно-тематическое планирование по внеурочной деятельности</w:t>
      </w:r>
    </w:p>
    <w:p w:rsidR="00052DC8" w:rsidRPr="00A6383C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5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3229"/>
        <w:gridCol w:w="4602"/>
        <w:gridCol w:w="850"/>
        <w:gridCol w:w="1134"/>
        <w:gridCol w:w="1134"/>
        <w:gridCol w:w="2061"/>
        <w:gridCol w:w="1670"/>
      </w:tblGrid>
      <w:tr w:rsidR="006E6AE8" w:rsidRPr="00A6383C" w:rsidTr="00A6383C">
        <w:trPr>
          <w:jc w:val="center"/>
        </w:trPr>
        <w:tc>
          <w:tcPr>
            <w:tcW w:w="1176" w:type="dxa"/>
            <w:vMerge w:val="restart"/>
            <w:vAlign w:val="center"/>
          </w:tcPr>
          <w:p w:rsidR="00052DC8" w:rsidRPr="00A6383C" w:rsidRDefault="00052DC8" w:rsidP="00A6383C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№</w:t>
            </w:r>
          </w:p>
          <w:p w:rsidR="00052DC8" w:rsidRPr="00A6383C" w:rsidRDefault="00052DC8" w:rsidP="00A6383C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proofErr w:type="gramStart"/>
            <w:r w:rsidRPr="00A6383C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A6383C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3229" w:type="dxa"/>
            <w:vMerge w:val="restart"/>
            <w:shd w:val="clear" w:color="auto" w:fill="auto"/>
            <w:vAlign w:val="center"/>
          </w:tcPr>
          <w:p w:rsidR="00052DC8" w:rsidRPr="00A6383C" w:rsidRDefault="00052DC8" w:rsidP="00A6383C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Наименование раздела</w:t>
            </w:r>
          </w:p>
        </w:tc>
        <w:tc>
          <w:tcPr>
            <w:tcW w:w="4602" w:type="dxa"/>
            <w:vMerge w:val="restart"/>
            <w:shd w:val="clear" w:color="auto" w:fill="auto"/>
            <w:vAlign w:val="center"/>
          </w:tcPr>
          <w:p w:rsidR="00052DC8" w:rsidRPr="00A6383C" w:rsidRDefault="00052DC8" w:rsidP="00A6383C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bCs/>
                <w:i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Тема занятия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52DC8" w:rsidRPr="00A6383C" w:rsidRDefault="00052DC8" w:rsidP="00A6383C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Ко</w:t>
            </w:r>
            <w:r w:rsidR="00E13BA7" w:rsidRPr="00A6383C">
              <w:rPr>
                <w:rFonts w:ascii="Times New Roman" w:eastAsia="Calibri" w:hAnsi="Times New Roman"/>
                <w:szCs w:val="24"/>
              </w:rPr>
              <w:t>л-во</w:t>
            </w:r>
            <w:r w:rsidRPr="00A6383C">
              <w:rPr>
                <w:rFonts w:ascii="Times New Roman" w:eastAsia="Calibri" w:hAnsi="Times New Roman"/>
                <w:szCs w:val="24"/>
              </w:rPr>
              <w:t xml:space="preserve"> часов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52DC8" w:rsidRPr="00A6383C" w:rsidRDefault="00052DC8" w:rsidP="00A6383C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Даты</w:t>
            </w:r>
          </w:p>
        </w:tc>
        <w:tc>
          <w:tcPr>
            <w:tcW w:w="2061" w:type="dxa"/>
            <w:vAlign w:val="center"/>
          </w:tcPr>
          <w:p w:rsidR="00052DC8" w:rsidRPr="00A6383C" w:rsidRDefault="00052DC8" w:rsidP="00A6383C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670" w:type="dxa"/>
            <w:vAlign w:val="center"/>
          </w:tcPr>
          <w:p w:rsidR="00052DC8" w:rsidRPr="00A6383C" w:rsidRDefault="00052DC8" w:rsidP="00A6383C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Корректировка</w:t>
            </w:r>
          </w:p>
        </w:tc>
      </w:tr>
      <w:tr w:rsidR="006E6AE8" w:rsidRPr="00A6383C" w:rsidTr="00A6383C">
        <w:trPr>
          <w:jc w:val="center"/>
        </w:trPr>
        <w:tc>
          <w:tcPr>
            <w:tcW w:w="1176" w:type="dxa"/>
            <w:vMerge/>
            <w:vAlign w:val="center"/>
          </w:tcPr>
          <w:p w:rsidR="00052DC8" w:rsidRPr="00A6383C" w:rsidRDefault="00052DC8" w:rsidP="00A6383C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052DC8" w:rsidRPr="00A6383C" w:rsidRDefault="00052DC8" w:rsidP="00A6383C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4602" w:type="dxa"/>
            <w:vMerge/>
            <w:shd w:val="clear" w:color="auto" w:fill="auto"/>
            <w:vAlign w:val="center"/>
          </w:tcPr>
          <w:p w:rsidR="00052DC8" w:rsidRPr="00A6383C" w:rsidRDefault="00052DC8" w:rsidP="00A6383C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52DC8" w:rsidRPr="00A6383C" w:rsidRDefault="00052DC8" w:rsidP="00A6383C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52DC8" w:rsidRPr="00A6383C" w:rsidRDefault="00052DC8" w:rsidP="00A6383C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План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2DC8" w:rsidRPr="00A6383C" w:rsidRDefault="00052DC8" w:rsidP="00A6383C">
            <w:pPr>
              <w:suppressAutoHyphens/>
              <w:ind w:right="-110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Факт</w:t>
            </w:r>
          </w:p>
        </w:tc>
        <w:tc>
          <w:tcPr>
            <w:tcW w:w="2061" w:type="dxa"/>
            <w:vAlign w:val="center"/>
          </w:tcPr>
          <w:p w:rsidR="00052DC8" w:rsidRPr="00A6383C" w:rsidRDefault="00052DC8" w:rsidP="00A6383C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52DC8" w:rsidRPr="00A6383C" w:rsidRDefault="00052DC8" w:rsidP="00A6383C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A6383C" w:rsidTr="00A6383C">
        <w:trPr>
          <w:jc w:val="center"/>
        </w:trPr>
        <w:tc>
          <w:tcPr>
            <w:tcW w:w="1176" w:type="dxa"/>
            <w:vAlign w:val="center"/>
          </w:tcPr>
          <w:p w:rsidR="00E13BA7" w:rsidRPr="00A6383C" w:rsidRDefault="00E13BA7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1.</w:t>
            </w:r>
          </w:p>
        </w:tc>
        <w:tc>
          <w:tcPr>
            <w:tcW w:w="3229" w:type="dxa"/>
            <w:shd w:val="clear" w:color="auto" w:fill="auto"/>
            <w:vAlign w:val="center"/>
          </w:tcPr>
          <w:p w:rsidR="00E13BA7" w:rsidRPr="00A6383C" w:rsidRDefault="00F67325" w:rsidP="00A6383C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szCs w:val="24"/>
              </w:rPr>
              <w:t>Введение</w:t>
            </w:r>
          </w:p>
        </w:tc>
        <w:tc>
          <w:tcPr>
            <w:tcW w:w="4602" w:type="dxa"/>
            <w:shd w:val="clear" w:color="auto" w:fill="auto"/>
          </w:tcPr>
          <w:p w:rsidR="00E13BA7" w:rsidRPr="00A6383C" w:rsidRDefault="00F67325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6383C">
              <w:rPr>
                <w:rFonts w:ascii="Times New Roman" w:hAnsi="Times New Roman" w:cs="Times New Roman"/>
              </w:rPr>
              <w:t>Что такое безопасность?</w:t>
            </w:r>
          </w:p>
        </w:tc>
        <w:tc>
          <w:tcPr>
            <w:tcW w:w="850" w:type="dxa"/>
            <w:shd w:val="clear" w:color="auto" w:fill="auto"/>
          </w:tcPr>
          <w:p w:rsidR="00E13BA7" w:rsidRPr="00A6383C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A6383C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13BA7" w:rsidRPr="00A6383C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A6383C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A6383C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BF7BD7" w:rsidRPr="00A6383C" w:rsidTr="00A6383C">
        <w:trPr>
          <w:trHeight w:val="150"/>
          <w:jc w:val="center"/>
        </w:trPr>
        <w:tc>
          <w:tcPr>
            <w:tcW w:w="1176" w:type="dxa"/>
            <w:vAlign w:val="center"/>
          </w:tcPr>
          <w:p w:rsidR="00BF7BD7" w:rsidRPr="00A6383C" w:rsidRDefault="00BF7BD7" w:rsidP="00A6383C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2.</w:t>
            </w:r>
          </w:p>
          <w:p w:rsidR="00BF7BD7" w:rsidRPr="00A6383C" w:rsidRDefault="00BF7BD7" w:rsidP="00A6383C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229" w:type="dxa"/>
            <w:vMerge w:val="restart"/>
            <w:shd w:val="clear" w:color="auto" w:fill="auto"/>
            <w:vAlign w:val="center"/>
          </w:tcPr>
          <w:p w:rsidR="00BF7BD7" w:rsidRPr="00A6383C" w:rsidRDefault="00BF7BD7" w:rsidP="00A6383C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szCs w:val="24"/>
              </w:rPr>
              <w:t>Безопасное поведение в школе</w:t>
            </w:r>
          </w:p>
        </w:tc>
        <w:tc>
          <w:tcPr>
            <w:tcW w:w="4602" w:type="dxa"/>
          </w:tcPr>
          <w:p w:rsidR="00BF7BD7" w:rsidRPr="00A6383C" w:rsidRDefault="00BF7BD7" w:rsidP="00F6732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Экскурсия « Наша школа»</w:t>
            </w:r>
          </w:p>
        </w:tc>
        <w:tc>
          <w:tcPr>
            <w:tcW w:w="850" w:type="dxa"/>
            <w:shd w:val="clear" w:color="auto" w:fill="auto"/>
          </w:tcPr>
          <w:p w:rsidR="00BF7BD7" w:rsidRPr="00A6383C" w:rsidRDefault="00BF7BD7" w:rsidP="00F67325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F7BD7" w:rsidRPr="00A6383C" w:rsidRDefault="00BF7BD7" w:rsidP="00F67325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F7BD7" w:rsidRPr="00A6383C" w:rsidRDefault="00BF7BD7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BF7BD7" w:rsidRPr="00A6383C" w:rsidRDefault="00BF7BD7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BF7BD7" w:rsidRPr="00A6383C" w:rsidRDefault="00BF7BD7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BF7BD7" w:rsidRPr="00A6383C" w:rsidTr="00A6383C">
        <w:trPr>
          <w:trHeight w:val="435"/>
          <w:jc w:val="center"/>
        </w:trPr>
        <w:tc>
          <w:tcPr>
            <w:tcW w:w="1176" w:type="dxa"/>
            <w:vAlign w:val="center"/>
          </w:tcPr>
          <w:p w:rsidR="00BF7BD7" w:rsidRPr="00A6383C" w:rsidRDefault="00A6383C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3.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BF7BD7" w:rsidRPr="00A6383C" w:rsidRDefault="00BF7BD7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BF7BD7" w:rsidRPr="00A6383C" w:rsidRDefault="00BF7BD7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Безопасное поведение в классе, коридоре, столовой</w:t>
            </w:r>
          </w:p>
        </w:tc>
        <w:tc>
          <w:tcPr>
            <w:tcW w:w="850" w:type="dxa"/>
            <w:shd w:val="clear" w:color="auto" w:fill="auto"/>
          </w:tcPr>
          <w:p w:rsidR="00BF7BD7" w:rsidRPr="00A6383C" w:rsidRDefault="00BF7BD7" w:rsidP="00F67325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F7BD7" w:rsidRPr="00A6383C" w:rsidRDefault="00BF7BD7" w:rsidP="00F67325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F7BD7" w:rsidRPr="00A6383C" w:rsidRDefault="00BF7BD7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BF7BD7" w:rsidRPr="00A6383C" w:rsidRDefault="00BF7BD7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BF7BD7" w:rsidRPr="00A6383C" w:rsidRDefault="00BF7BD7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F67325" w:rsidRPr="00A6383C" w:rsidTr="00A6383C">
        <w:trPr>
          <w:trHeight w:val="236"/>
          <w:jc w:val="center"/>
        </w:trPr>
        <w:tc>
          <w:tcPr>
            <w:tcW w:w="1176" w:type="dxa"/>
            <w:vAlign w:val="center"/>
          </w:tcPr>
          <w:p w:rsidR="00F67325" w:rsidRPr="00A6383C" w:rsidRDefault="00F67325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4.</w:t>
            </w:r>
          </w:p>
        </w:tc>
        <w:tc>
          <w:tcPr>
            <w:tcW w:w="3229" w:type="dxa"/>
            <w:vMerge w:val="restart"/>
            <w:shd w:val="clear" w:color="auto" w:fill="auto"/>
            <w:vAlign w:val="center"/>
          </w:tcPr>
          <w:p w:rsidR="00F67325" w:rsidRPr="00A6383C" w:rsidRDefault="00F67325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>Школа «</w:t>
            </w:r>
            <w:proofErr w:type="spellStart"/>
            <w:r w:rsidRPr="00A6383C">
              <w:rPr>
                <w:rFonts w:ascii="Times New Roman" w:hAnsi="Times New Roman"/>
                <w:b/>
                <w:szCs w:val="24"/>
              </w:rPr>
              <w:t>Светофоркина</w:t>
            </w:r>
            <w:proofErr w:type="spellEnd"/>
            <w:r w:rsidRPr="00A6383C">
              <w:rPr>
                <w:rFonts w:ascii="Times New Roman" w:hAnsi="Times New Roman"/>
                <w:b/>
                <w:szCs w:val="24"/>
              </w:rPr>
              <w:t>»</w:t>
            </w:r>
          </w:p>
        </w:tc>
        <w:tc>
          <w:tcPr>
            <w:tcW w:w="4602" w:type="dxa"/>
          </w:tcPr>
          <w:p w:rsidR="00F67325" w:rsidRPr="00A6383C" w:rsidRDefault="00F67325" w:rsidP="00F6732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Для чего нужны правила дорожного движения.</w:t>
            </w:r>
          </w:p>
        </w:tc>
        <w:tc>
          <w:tcPr>
            <w:tcW w:w="850" w:type="dxa"/>
            <w:shd w:val="clear" w:color="auto" w:fill="auto"/>
          </w:tcPr>
          <w:p w:rsidR="00F67325" w:rsidRPr="00A6383C" w:rsidRDefault="00F67325" w:rsidP="00F67325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67325" w:rsidRPr="00A6383C" w:rsidRDefault="00F67325" w:rsidP="00F67325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67325" w:rsidRPr="00A6383C" w:rsidRDefault="00F67325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F67325" w:rsidRPr="00A6383C" w:rsidRDefault="00F67325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F67325" w:rsidRPr="00A6383C" w:rsidRDefault="00F67325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165FB" w:rsidRPr="00A6383C" w:rsidTr="00A6383C">
        <w:trPr>
          <w:trHeight w:val="236"/>
          <w:jc w:val="center"/>
        </w:trPr>
        <w:tc>
          <w:tcPr>
            <w:tcW w:w="1176" w:type="dxa"/>
            <w:vAlign w:val="center"/>
          </w:tcPr>
          <w:p w:rsidR="00A165FB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5.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A165FB" w:rsidRPr="00A6383C" w:rsidRDefault="00A165FB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A165FB" w:rsidRPr="00A6383C" w:rsidRDefault="00A165FB" w:rsidP="00F67325">
            <w:pP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Выйду я на улицу</w:t>
            </w:r>
          </w:p>
        </w:tc>
        <w:tc>
          <w:tcPr>
            <w:tcW w:w="850" w:type="dxa"/>
            <w:shd w:val="clear" w:color="auto" w:fill="auto"/>
          </w:tcPr>
          <w:p w:rsidR="00A165FB" w:rsidRPr="00A6383C" w:rsidRDefault="00A165FB" w:rsidP="00F67325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165FB" w:rsidRPr="00A6383C" w:rsidRDefault="00A165FB" w:rsidP="00F67325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165FB" w:rsidRPr="00A6383C" w:rsidRDefault="00A165FB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A165FB" w:rsidRPr="00A6383C" w:rsidRDefault="00A165FB" w:rsidP="00F67325">
            <w:pPr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A165FB" w:rsidRPr="00A6383C" w:rsidRDefault="00A165FB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F67325" w:rsidRPr="00A6383C" w:rsidTr="00A6383C">
        <w:trPr>
          <w:trHeight w:val="111"/>
          <w:jc w:val="center"/>
        </w:trPr>
        <w:tc>
          <w:tcPr>
            <w:tcW w:w="1176" w:type="dxa"/>
            <w:vAlign w:val="center"/>
          </w:tcPr>
          <w:p w:rsidR="00F67325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6.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F67325" w:rsidRPr="00A6383C" w:rsidRDefault="00F67325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F67325" w:rsidRPr="00A6383C" w:rsidRDefault="00F67325" w:rsidP="00F6732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Выйду я на улицу</w:t>
            </w:r>
          </w:p>
        </w:tc>
        <w:tc>
          <w:tcPr>
            <w:tcW w:w="850" w:type="dxa"/>
            <w:shd w:val="clear" w:color="auto" w:fill="auto"/>
          </w:tcPr>
          <w:p w:rsidR="00F67325" w:rsidRPr="00A6383C" w:rsidRDefault="00F67325" w:rsidP="00F67325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67325" w:rsidRPr="00A6383C" w:rsidRDefault="00F67325" w:rsidP="00F67325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67325" w:rsidRPr="00A6383C" w:rsidRDefault="00F67325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F67325" w:rsidRPr="00A6383C" w:rsidRDefault="00F67325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F67325" w:rsidRPr="00A6383C" w:rsidRDefault="00F67325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F67325" w:rsidRPr="00A6383C" w:rsidTr="00A6383C">
        <w:trPr>
          <w:trHeight w:val="150"/>
          <w:jc w:val="center"/>
        </w:trPr>
        <w:tc>
          <w:tcPr>
            <w:tcW w:w="1176" w:type="dxa"/>
            <w:vAlign w:val="center"/>
          </w:tcPr>
          <w:p w:rsidR="00F67325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7.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F67325" w:rsidRPr="00A6383C" w:rsidRDefault="00F67325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F67325" w:rsidRPr="00A6383C" w:rsidRDefault="00F67325" w:rsidP="00F67325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Дорога в школу</w:t>
            </w:r>
          </w:p>
        </w:tc>
        <w:tc>
          <w:tcPr>
            <w:tcW w:w="850" w:type="dxa"/>
            <w:shd w:val="clear" w:color="auto" w:fill="auto"/>
          </w:tcPr>
          <w:p w:rsidR="00F67325" w:rsidRPr="00A6383C" w:rsidRDefault="00F67325" w:rsidP="00F67325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67325" w:rsidRPr="00A6383C" w:rsidRDefault="00F67325" w:rsidP="00F67325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67325" w:rsidRPr="00A6383C" w:rsidRDefault="00F67325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F67325" w:rsidRPr="00A6383C" w:rsidRDefault="00F67325" w:rsidP="00F67325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F67325" w:rsidRPr="00A6383C" w:rsidRDefault="00F67325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165FB" w:rsidRPr="00A6383C" w:rsidTr="00A6383C">
        <w:trPr>
          <w:trHeight w:val="150"/>
          <w:jc w:val="center"/>
        </w:trPr>
        <w:tc>
          <w:tcPr>
            <w:tcW w:w="1176" w:type="dxa"/>
            <w:vAlign w:val="center"/>
          </w:tcPr>
          <w:p w:rsidR="00A165FB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8.</w:t>
            </w:r>
          </w:p>
        </w:tc>
        <w:tc>
          <w:tcPr>
            <w:tcW w:w="3229" w:type="dxa"/>
            <w:shd w:val="clear" w:color="auto" w:fill="auto"/>
            <w:vAlign w:val="center"/>
          </w:tcPr>
          <w:p w:rsidR="00A165FB" w:rsidRPr="00A6383C" w:rsidRDefault="00A165FB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A165FB" w:rsidRPr="00A6383C" w:rsidRDefault="00A165FB" w:rsidP="00F67325">
            <w:pP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Дорога в школу</w:t>
            </w:r>
          </w:p>
        </w:tc>
        <w:tc>
          <w:tcPr>
            <w:tcW w:w="850" w:type="dxa"/>
            <w:shd w:val="clear" w:color="auto" w:fill="auto"/>
          </w:tcPr>
          <w:p w:rsidR="00A165FB" w:rsidRPr="00A6383C" w:rsidRDefault="00A165FB" w:rsidP="00F67325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165FB" w:rsidRPr="00A6383C" w:rsidRDefault="00A165FB" w:rsidP="00F67325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165FB" w:rsidRPr="00A6383C" w:rsidRDefault="00A165FB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A165FB" w:rsidRPr="00A6383C" w:rsidRDefault="00A165FB" w:rsidP="00F67325">
            <w:pPr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A165FB" w:rsidRPr="00A6383C" w:rsidRDefault="00A165FB" w:rsidP="00F67325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50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9.</w:t>
            </w:r>
          </w:p>
        </w:tc>
        <w:tc>
          <w:tcPr>
            <w:tcW w:w="3229" w:type="dxa"/>
            <w:vMerge w:val="restart"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iCs/>
                <w:szCs w:val="24"/>
              </w:rPr>
              <w:t>Безопасное поведение  дома</w:t>
            </w: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</w:rPr>
              <w:t>Как могут стать опасными обычные домашние вещи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225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10.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Как человек огонь приручил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20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11.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Огонь друг или враг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165FB" w:rsidRPr="00A6383C" w:rsidTr="00A6383C">
        <w:trPr>
          <w:trHeight w:val="120"/>
          <w:jc w:val="center"/>
        </w:trPr>
        <w:tc>
          <w:tcPr>
            <w:tcW w:w="1176" w:type="dxa"/>
            <w:vAlign w:val="center"/>
          </w:tcPr>
          <w:p w:rsidR="00A165FB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12.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A165FB" w:rsidRPr="00A6383C" w:rsidRDefault="00A165FB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A165FB" w:rsidRPr="00A6383C" w:rsidRDefault="00A165FB" w:rsidP="006B7CA0">
            <w:pP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Огонь друг или враг</w:t>
            </w:r>
          </w:p>
        </w:tc>
        <w:tc>
          <w:tcPr>
            <w:tcW w:w="850" w:type="dxa"/>
            <w:shd w:val="clear" w:color="auto" w:fill="auto"/>
          </w:tcPr>
          <w:p w:rsidR="00A165FB" w:rsidRPr="00A6383C" w:rsidRDefault="00A165FB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165FB" w:rsidRPr="00A6383C" w:rsidRDefault="00A165FB" w:rsidP="006B7C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165FB" w:rsidRPr="00A6383C" w:rsidRDefault="00A165FB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A165FB" w:rsidRPr="00A6383C" w:rsidRDefault="00A165FB" w:rsidP="006B7CA0">
            <w:pPr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A165FB" w:rsidRPr="00A6383C" w:rsidRDefault="00A165FB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11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13.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Если кто-то звонит в твою дверь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50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14</w:t>
            </w:r>
          </w:p>
        </w:tc>
        <w:tc>
          <w:tcPr>
            <w:tcW w:w="3229" w:type="dxa"/>
            <w:vMerge w:val="restart"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szCs w:val="24"/>
              </w:rPr>
              <w:t>Твоё здоровье</w:t>
            </w: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</w:rPr>
              <w:t>Личная гигиена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</w:t>
            </w:r>
            <w:r w:rsidRPr="00A6383C">
              <w:rPr>
                <w:rFonts w:ascii="Times New Roman" w:eastAsia="Calibri" w:hAnsi="Times New Roman"/>
                <w:szCs w:val="24"/>
              </w:rPr>
              <w:lastRenderedPageBreak/>
              <w:t>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11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lastRenderedPageBreak/>
              <w:t>15.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szCs w:val="24"/>
              </w:rPr>
              <w:t>З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абота о глазах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80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16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Уход за ушами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11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17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Уход за зубами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11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18.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Как следует питаться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35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19.</w:t>
            </w:r>
          </w:p>
        </w:tc>
        <w:tc>
          <w:tcPr>
            <w:tcW w:w="3229" w:type="dxa"/>
            <w:vMerge w:val="restart"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color w:val="000000"/>
                <w:szCs w:val="24"/>
                <w:shd w:val="clear" w:color="auto" w:fill="FFFFFF"/>
              </w:rPr>
              <w:t>Безопасное поведение в природе</w:t>
            </w: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</w:rPr>
              <w:t>Опасные погодные условия. Влияние погоды на человека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90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20.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Правила безопасности на воде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95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21.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</w:rPr>
              <w:t>Мы и животные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6383C" w:rsidRPr="00A6383C" w:rsidTr="00A6383C">
        <w:trPr>
          <w:trHeight w:val="195"/>
          <w:jc w:val="center"/>
        </w:trPr>
        <w:tc>
          <w:tcPr>
            <w:tcW w:w="1176" w:type="dxa"/>
            <w:vAlign w:val="center"/>
          </w:tcPr>
          <w:p w:rsidR="00A6383C" w:rsidRPr="00A6383C" w:rsidRDefault="00A6383C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22.</w:t>
            </w:r>
          </w:p>
        </w:tc>
        <w:tc>
          <w:tcPr>
            <w:tcW w:w="3229" w:type="dxa"/>
            <w:vMerge w:val="restart"/>
            <w:shd w:val="clear" w:color="auto" w:fill="auto"/>
            <w:vAlign w:val="center"/>
          </w:tcPr>
          <w:p w:rsidR="00A6383C" w:rsidRPr="00A6383C" w:rsidRDefault="00A6383C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szCs w:val="24"/>
              </w:rPr>
              <w:t>Дорожно-транспортная безопасность</w:t>
            </w:r>
          </w:p>
        </w:tc>
        <w:tc>
          <w:tcPr>
            <w:tcW w:w="4602" w:type="dxa"/>
          </w:tcPr>
          <w:p w:rsidR="00A6383C" w:rsidRPr="00A6383C" w:rsidRDefault="00A6383C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Безопасность пешеходов на дороге</w:t>
            </w:r>
          </w:p>
        </w:tc>
        <w:tc>
          <w:tcPr>
            <w:tcW w:w="850" w:type="dxa"/>
            <w:shd w:val="clear" w:color="auto" w:fill="auto"/>
          </w:tcPr>
          <w:p w:rsidR="00A6383C" w:rsidRPr="00A6383C" w:rsidRDefault="00A6383C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6383C" w:rsidRPr="00A6383C" w:rsidRDefault="00A6383C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6383C" w:rsidRPr="00A6383C" w:rsidRDefault="00A6383C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A6383C" w:rsidRPr="00A6383C" w:rsidRDefault="00A6383C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A6383C" w:rsidRPr="00A6383C" w:rsidRDefault="00A6383C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6383C" w:rsidRPr="00A6383C" w:rsidTr="00A6383C">
        <w:trPr>
          <w:trHeight w:val="255"/>
          <w:jc w:val="center"/>
        </w:trPr>
        <w:tc>
          <w:tcPr>
            <w:tcW w:w="1176" w:type="dxa"/>
            <w:vAlign w:val="center"/>
          </w:tcPr>
          <w:p w:rsidR="00A6383C" w:rsidRPr="00A6383C" w:rsidRDefault="00A6383C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23.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A6383C" w:rsidRPr="00A6383C" w:rsidRDefault="00A6383C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A6383C" w:rsidRPr="00A6383C" w:rsidRDefault="00A6383C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Наш друг – светофор</w:t>
            </w:r>
          </w:p>
        </w:tc>
        <w:tc>
          <w:tcPr>
            <w:tcW w:w="850" w:type="dxa"/>
            <w:shd w:val="clear" w:color="auto" w:fill="auto"/>
          </w:tcPr>
          <w:p w:rsidR="00A6383C" w:rsidRPr="00A6383C" w:rsidRDefault="00A6383C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6383C" w:rsidRPr="00A6383C" w:rsidRDefault="00A6383C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6383C" w:rsidRPr="00A6383C" w:rsidRDefault="00A6383C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A6383C" w:rsidRPr="00A6383C" w:rsidRDefault="00A6383C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A6383C" w:rsidRPr="00A6383C" w:rsidRDefault="00A6383C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6383C" w:rsidRPr="00A6383C" w:rsidTr="00A6383C">
        <w:trPr>
          <w:trHeight w:val="120"/>
          <w:jc w:val="center"/>
        </w:trPr>
        <w:tc>
          <w:tcPr>
            <w:tcW w:w="1176" w:type="dxa"/>
            <w:vAlign w:val="center"/>
          </w:tcPr>
          <w:p w:rsidR="00A6383C" w:rsidRPr="00A6383C" w:rsidRDefault="00A6383C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24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A6383C" w:rsidRPr="00A6383C" w:rsidRDefault="00A6383C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A6383C" w:rsidRPr="00A6383C" w:rsidRDefault="00A6383C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Дорожные знаки</w:t>
            </w:r>
          </w:p>
        </w:tc>
        <w:tc>
          <w:tcPr>
            <w:tcW w:w="850" w:type="dxa"/>
            <w:shd w:val="clear" w:color="auto" w:fill="auto"/>
          </w:tcPr>
          <w:p w:rsidR="00A6383C" w:rsidRPr="00A6383C" w:rsidRDefault="00A6383C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6383C" w:rsidRPr="00A6383C" w:rsidRDefault="00A6383C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6383C" w:rsidRPr="00A6383C" w:rsidRDefault="00A6383C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A6383C" w:rsidRPr="00A6383C" w:rsidRDefault="00A6383C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A6383C" w:rsidRPr="00A6383C" w:rsidRDefault="00A6383C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6383C" w:rsidRPr="00A6383C" w:rsidTr="00A6383C">
        <w:trPr>
          <w:trHeight w:val="120"/>
          <w:jc w:val="center"/>
        </w:trPr>
        <w:tc>
          <w:tcPr>
            <w:tcW w:w="1176" w:type="dxa"/>
            <w:vAlign w:val="center"/>
          </w:tcPr>
          <w:p w:rsidR="00A6383C" w:rsidRPr="00A6383C" w:rsidRDefault="00A6383C" w:rsidP="00A165FB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25.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A6383C" w:rsidRPr="00A6383C" w:rsidRDefault="00A6383C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A6383C" w:rsidRPr="00A6383C" w:rsidRDefault="00A6383C" w:rsidP="00A165FB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</w:rPr>
              <w:t>Игра «Узнай знак»</w:t>
            </w:r>
          </w:p>
        </w:tc>
        <w:tc>
          <w:tcPr>
            <w:tcW w:w="850" w:type="dxa"/>
            <w:shd w:val="clear" w:color="auto" w:fill="auto"/>
          </w:tcPr>
          <w:p w:rsidR="00A6383C" w:rsidRPr="00A6383C" w:rsidRDefault="00A6383C" w:rsidP="00A165FB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6383C" w:rsidRPr="00A6383C" w:rsidRDefault="00A6383C" w:rsidP="00A165FB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6383C" w:rsidRPr="00A6383C" w:rsidRDefault="00A6383C" w:rsidP="00A165FB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A6383C" w:rsidRPr="00A6383C" w:rsidRDefault="00A6383C" w:rsidP="00A165FB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A6383C" w:rsidRPr="00A6383C" w:rsidRDefault="00A6383C" w:rsidP="00A165FB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6383C" w:rsidRPr="00A6383C" w:rsidTr="00A6383C">
        <w:trPr>
          <w:trHeight w:val="120"/>
          <w:jc w:val="center"/>
        </w:trPr>
        <w:tc>
          <w:tcPr>
            <w:tcW w:w="1176" w:type="dxa"/>
            <w:vAlign w:val="center"/>
          </w:tcPr>
          <w:p w:rsidR="00A6383C" w:rsidRPr="00A6383C" w:rsidRDefault="00A6383C" w:rsidP="00A165FB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26.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A6383C" w:rsidRPr="00A6383C" w:rsidRDefault="00A6383C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A6383C" w:rsidRPr="00A6383C" w:rsidRDefault="00A6383C" w:rsidP="00A165FB">
            <w:pPr>
              <w:rPr>
                <w:rFonts w:ascii="Times New Roman" w:hAnsi="Times New Roman"/>
                <w:color w:val="000000"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</w:rPr>
              <w:t>Игра «Узнай знак»</w:t>
            </w:r>
          </w:p>
        </w:tc>
        <w:tc>
          <w:tcPr>
            <w:tcW w:w="850" w:type="dxa"/>
            <w:shd w:val="clear" w:color="auto" w:fill="auto"/>
          </w:tcPr>
          <w:p w:rsidR="00A6383C" w:rsidRPr="00A6383C" w:rsidRDefault="00A6383C" w:rsidP="00A165FB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6383C" w:rsidRPr="00A6383C" w:rsidRDefault="00A6383C" w:rsidP="00A165FB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6383C" w:rsidRPr="00A6383C" w:rsidRDefault="00A6383C" w:rsidP="00A165FB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A6383C" w:rsidRPr="00A6383C" w:rsidRDefault="00A6383C" w:rsidP="00A165FB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A6383C" w:rsidRPr="00A6383C" w:rsidRDefault="00A6383C" w:rsidP="00A165FB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80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27.</w:t>
            </w:r>
          </w:p>
        </w:tc>
        <w:tc>
          <w:tcPr>
            <w:tcW w:w="3229" w:type="dxa"/>
            <w:vMerge w:val="restart"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szCs w:val="24"/>
              </w:rPr>
              <w:t>Безопасность в чрезвычайных ситуациях</w:t>
            </w: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Что такое ЧС? ЧС природного происхождения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65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28.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</w:rPr>
              <w:t>Наводнение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165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29.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</w:rPr>
              <w:t>Землетрясение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548"/>
          <w:jc w:val="center"/>
        </w:trPr>
        <w:tc>
          <w:tcPr>
            <w:tcW w:w="1176" w:type="dxa"/>
            <w:vAlign w:val="center"/>
          </w:tcPr>
          <w:p w:rsidR="006B7CA0" w:rsidRPr="00A6383C" w:rsidRDefault="00A165FB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30.</w:t>
            </w:r>
          </w:p>
        </w:tc>
        <w:tc>
          <w:tcPr>
            <w:tcW w:w="3229" w:type="dxa"/>
            <w:vMerge w:val="restart"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szCs w:val="24"/>
              </w:rPr>
              <w:t>Безопасность в Интернете</w:t>
            </w: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Компьютер-враг, друг, помощник?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</w:t>
            </w:r>
          </w:p>
          <w:p w:rsidR="006B7CA0" w:rsidRPr="00A6383C" w:rsidRDefault="006B7CA0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B7CA0" w:rsidRPr="00A6383C" w:rsidTr="00A6383C">
        <w:trPr>
          <w:trHeight w:val="210"/>
          <w:jc w:val="center"/>
        </w:trPr>
        <w:tc>
          <w:tcPr>
            <w:tcW w:w="1176" w:type="dxa"/>
            <w:vAlign w:val="center"/>
          </w:tcPr>
          <w:p w:rsidR="006B7CA0" w:rsidRPr="00A6383C" w:rsidRDefault="00A6383C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31</w:t>
            </w:r>
          </w:p>
        </w:tc>
        <w:tc>
          <w:tcPr>
            <w:tcW w:w="3229" w:type="dxa"/>
            <w:vMerge/>
            <w:shd w:val="clear" w:color="auto" w:fill="auto"/>
            <w:vAlign w:val="center"/>
          </w:tcPr>
          <w:p w:rsidR="006B7CA0" w:rsidRPr="00A6383C" w:rsidRDefault="006B7CA0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6B7CA0" w:rsidRPr="00A6383C" w:rsidRDefault="006B7CA0" w:rsidP="006B7CA0">
            <w:pP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Компьютер и здоровье. Правила 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lastRenderedPageBreak/>
              <w:t>безопасного поведения в интернете.</w:t>
            </w:r>
          </w:p>
        </w:tc>
        <w:tc>
          <w:tcPr>
            <w:tcW w:w="850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6B7CA0" w:rsidRPr="00A6383C" w:rsidRDefault="006B7CA0" w:rsidP="006B7CA0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</w:t>
            </w:r>
          </w:p>
          <w:p w:rsidR="006B7CA0" w:rsidRPr="00A6383C" w:rsidRDefault="006B7CA0" w:rsidP="006B7CA0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lastRenderedPageBreak/>
              <w:t>collection.edu.ru/</w:t>
            </w:r>
          </w:p>
        </w:tc>
        <w:tc>
          <w:tcPr>
            <w:tcW w:w="1670" w:type="dxa"/>
          </w:tcPr>
          <w:p w:rsidR="006B7CA0" w:rsidRPr="00A6383C" w:rsidRDefault="006B7CA0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982CD1" w:rsidRPr="00A6383C" w:rsidTr="00A6383C">
        <w:trPr>
          <w:trHeight w:val="195"/>
          <w:jc w:val="center"/>
        </w:trPr>
        <w:tc>
          <w:tcPr>
            <w:tcW w:w="1176" w:type="dxa"/>
            <w:vAlign w:val="center"/>
          </w:tcPr>
          <w:p w:rsidR="00982CD1" w:rsidRPr="00A6383C" w:rsidRDefault="00982CD1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lastRenderedPageBreak/>
              <w:t>32</w:t>
            </w:r>
          </w:p>
        </w:tc>
        <w:tc>
          <w:tcPr>
            <w:tcW w:w="3229" w:type="dxa"/>
            <w:vMerge w:val="restart"/>
            <w:shd w:val="clear" w:color="auto" w:fill="auto"/>
            <w:vAlign w:val="center"/>
          </w:tcPr>
          <w:p w:rsidR="00982CD1" w:rsidRPr="00A6383C" w:rsidRDefault="00982CD1" w:rsidP="00A6383C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b/>
                <w:bCs/>
                <w:szCs w:val="24"/>
              </w:rPr>
              <w:t>Этикет – правила правильного поведения</w:t>
            </w:r>
          </w:p>
        </w:tc>
        <w:tc>
          <w:tcPr>
            <w:tcW w:w="4602" w:type="dxa"/>
          </w:tcPr>
          <w:p w:rsidR="00982CD1" w:rsidRPr="00A6383C" w:rsidRDefault="00982CD1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Как вести себя за сто</w:t>
            </w: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softHyphen/>
              <w:t>лом</w:t>
            </w:r>
          </w:p>
        </w:tc>
        <w:tc>
          <w:tcPr>
            <w:tcW w:w="850" w:type="dxa"/>
            <w:shd w:val="clear" w:color="auto" w:fill="auto"/>
          </w:tcPr>
          <w:p w:rsidR="00982CD1" w:rsidRPr="00A6383C" w:rsidRDefault="00982CD1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2CD1" w:rsidRPr="00A6383C" w:rsidRDefault="00982CD1" w:rsidP="006B7CA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82CD1" w:rsidRPr="00A6383C" w:rsidRDefault="00982CD1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982CD1" w:rsidRPr="00A6383C" w:rsidRDefault="00982CD1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982CD1" w:rsidRPr="00A6383C" w:rsidRDefault="00982CD1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F6F18" w:rsidRPr="00A6383C" w:rsidTr="006B7CA0">
        <w:trPr>
          <w:trHeight w:val="240"/>
          <w:jc w:val="center"/>
        </w:trPr>
        <w:tc>
          <w:tcPr>
            <w:tcW w:w="1176" w:type="dxa"/>
            <w:vAlign w:val="center"/>
          </w:tcPr>
          <w:p w:rsidR="003F6F18" w:rsidRPr="00A6383C" w:rsidRDefault="003F6F18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bookmarkStart w:id="0" w:name="_GoBack" w:colFirst="6" w:colLast="6"/>
            <w:r w:rsidRPr="00A6383C">
              <w:rPr>
                <w:rFonts w:ascii="Times New Roman" w:eastAsia="Calibri" w:hAnsi="Times New Roman"/>
                <w:szCs w:val="24"/>
              </w:rPr>
              <w:t>33.</w:t>
            </w:r>
          </w:p>
          <w:p w:rsidR="003F6F18" w:rsidRPr="00A6383C" w:rsidRDefault="003F6F18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229" w:type="dxa"/>
            <w:vMerge/>
            <w:shd w:val="clear" w:color="auto" w:fill="auto"/>
          </w:tcPr>
          <w:p w:rsidR="003F6F18" w:rsidRPr="00A6383C" w:rsidRDefault="003F6F18" w:rsidP="006B7CA0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3F6F18" w:rsidRPr="00A6383C" w:rsidRDefault="003F6F18" w:rsidP="006B7CA0">
            <w:pPr>
              <w:rPr>
                <w:rFonts w:ascii="Times New Roman" w:hAnsi="Times New Roman"/>
                <w:b/>
                <w:szCs w:val="24"/>
              </w:rPr>
            </w:pPr>
            <w:r w:rsidRPr="00A6383C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Как вести себя в гостях</w:t>
            </w:r>
          </w:p>
        </w:tc>
        <w:tc>
          <w:tcPr>
            <w:tcW w:w="850" w:type="dxa"/>
            <w:shd w:val="clear" w:color="auto" w:fill="auto"/>
          </w:tcPr>
          <w:p w:rsidR="003F6F18" w:rsidRPr="00A6383C" w:rsidRDefault="003F6F18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F6F18" w:rsidRPr="00A6383C" w:rsidRDefault="003F6F18" w:rsidP="006B7CA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F6F18" w:rsidRPr="00A6383C" w:rsidRDefault="003F6F18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  <w:vMerge w:val="restart"/>
          </w:tcPr>
          <w:p w:rsidR="003F6F18" w:rsidRPr="00A6383C" w:rsidRDefault="003F6F18" w:rsidP="006B7CA0">
            <w:pPr>
              <w:rPr>
                <w:rFonts w:ascii="Times New Roman" w:hAnsi="Times New Roman"/>
                <w:szCs w:val="24"/>
              </w:rPr>
            </w:pPr>
            <w:r w:rsidRPr="00A6383C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3F6F18" w:rsidRPr="00A6383C" w:rsidRDefault="003F6F18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bookmarkEnd w:id="0"/>
      <w:tr w:rsidR="003F6F18" w:rsidRPr="00A6383C" w:rsidTr="006B7CA0">
        <w:trPr>
          <w:trHeight w:val="240"/>
          <w:jc w:val="center"/>
        </w:trPr>
        <w:tc>
          <w:tcPr>
            <w:tcW w:w="1176" w:type="dxa"/>
            <w:vAlign w:val="center"/>
          </w:tcPr>
          <w:p w:rsidR="003F6F18" w:rsidRPr="00A6383C" w:rsidRDefault="003F6F18" w:rsidP="006B7CA0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34</w:t>
            </w:r>
          </w:p>
        </w:tc>
        <w:tc>
          <w:tcPr>
            <w:tcW w:w="3229" w:type="dxa"/>
            <w:vMerge/>
            <w:shd w:val="clear" w:color="auto" w:fill="auto"/>
          </w:tcPr>
          <w:p w:rsidR="003F6F18" w:rsidRPr="00A6383C" w:rsidRDefault="003F6F18" w:rsidP="006B7CA0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</w:tcPr>
          <w:p w:rsidR="003F6F18" w:rsidRPr="00A6383C" w:rsidRDefault="003F6F18" w:rsidP="006B7CA0">
            <w:pP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:rsidR="003F6F18" w:rsidRPr="00A6383C" w:rsidRDefault="003F6F18" w:rsidP="006B7CA0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F6F18" w:rsidRPr="00A6383C" w:rsidRDefault="003F6F18" w:rsidP="006B7CA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F6F18" w:rsidRPr="00A6383C" w:rsidRDefault="003F6F18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  <w:vMerge/>
          </w:tcPr>
          <w:p w:rsidR="003F6F18" w:rsidRPr="00A6383C" w:rsidRDefault="003F6F18" w:rsidP="006B7CA0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670" w:type="dxa"/>
          </w:tcPr>
          <w:p w:rsidR="003F6F18" w:rsidRPr="00A6383C" w:rsidRDefault="003F6F18" w:rsidP="006B7CA0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052DC8" w:rsidRPr="00A6383C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E13BA7" w:rsidRPr="00A6383C" w:rsidRDefault="00E13BA7" w:rsidP="00052DC8">
      <w:pPr>
        <w:rPr>
          <w:rFonts w:ascii="Times New Roman" w:hAnsi="Times New Roman"/>
          <w:szCs w:val="24"/>
        </w:rPr>
      </w:pPr>
    </w:p>
    <w:sectPr w:rsidR="00E13BA7" w:rsidRPr="00A6383C" w:rsidSect="00A6383C">
      <w:footerReference w:type="default" r:id="rId8"/>
      <w:pgSz w:w="16838" w:h="11906" w:orient="landscape"/>
      <w:pgMar w:top="850" w:right="1134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5D5" w:rsidRDefault="00A515D5" w:rsidP="00A6383C">
      <w:r>
        <w:separator/>
      </w:r>
    </w:p>
  </w:endnote>
  <w:endnote w:type="continuationSeparator" w:id="0">
    <w:p w:rsidR="00A515D5" w:rsidRDefault="00A515D5" w:rsidP="00A63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428899"/>
      <w:docPartObj>
        <w:docPartGallery w:val="Page Numbers (Bottom of Page)"/>
        <w:docPartUnique/>
      </w:docPartObj>
    </w:sdtPr>
    <w:sdtEndPr/>
    <w:sdtContent>
      <w:p w:rsidR="00760263" w:rsidRDefault="0076026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F18">
          <w:rPr>
            <w:noProof/>
          </w:rPr>
          <w:t>12</w:t>
        </w:r>
        <w:r>
          <w:fldChar w:fldCharType="end"/>
        </w:r>
      </w:p>
    </w:sdtContent>
  </w:sdt>
  <w:p w:rsidR="00760263" w:rsidRDefault="0076026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5D5" w:rsidRDefault="00A515D5" w:rsidP="00A6383C">
      <w:r>
        <w:separator/>
      </w:r>
    </w:p>
  </w:footnote>
  <w:footnote w:type="continuationSeparator" w:id="0">
    <w:p w:rsidR="00A515D5" w:rsidRDefault="00A515D5" w:rsidP="00A63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5F7"/>
    <w:multiLevelType w:val="hybridMultilevel"/>
    <w:tmpl w:val="7EFCFC3A"/>
    <w:lvl w:ilvl="0" w:tplc="92880A36">
      <w:start w:val="1"/>
      <w:numFmt w:val="bullet"/>
      <w:lvlText w:val=""/>
      <w:lvlJc w:val="left"/>
      <w:pPr>
        <w:tabs>
          <w:tab w:val="num" w:pos="1610"/>
        </w:tabs>
        <w:ind w:left="1440" w:firstLine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741A70"/>
    <w:multiLevelType w:val="hybridMultilevel"/>
    <w:tmpl w:val="04709DE6"/>
    <w:lvl w:ilvl="0" w:tplc="92880A36">
      <w:start w:val="1"/>
      <w:numFmt w:val="bullet"/>
      <w:lvlText w:val=""/>
      <w:lvlJc w:val="left"/>
      <w:pPr>
        <w:tabs>
          <w:tab w:val="num" w:pos="880"/>
        </w:tabs>
        <w:ind w:left="71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2">
    <w:nsid w:val="4D8C45D9"/>
    <w:multiLevelType w:val="hybridMultilevel"/>
    <w:tmpl w:val="7110F2D8"/>
    <w:lvl w:ilvl="0" w:tplc="92880A36">
      <w:start w:val="1"/>
      <w:numFmt w:val="bullet"/>
      <w:lvlText w:val=""/>
      <w:lvlJc w:val="left"/>
      <w:pPr>
        <w:tabs>
          <w:tab w:val="num" w:pos="1610"/>
        </w:tabs>
        <w:ind w:left="1440" w:firstLine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AC5"/>
    <w:rsid w:val="00052DC8"/>
    <w:rsid w:val="0009713C"/>
    <w:rsid w:val="00217F1B"/>
    <w:rsid w:val="00252E59"/>
    <w:rsid w:val="00297493"/>
    <w:rsid w:val="003F6F18"/>
    <w:rsid w:val="004A70EF"/>
    <w:rsid w:val="005C4606"/>
    <w:rsid w:val="006B45E0"/>
    <w:rsid w:val="006B7CA0"/>
    <w:rsid w:val="006E6AE8"/>
    <w:rsid w:val="00760263"/>
    <w:rsid w:val="008926D4"/>
    <w:rsid w:val="00961621"/>
    <w:rsid w:val="00982CD1"/>
    <w:rsid w:val="009C1CAC"/>
    <w:rsid w:val="009E5EB5"/>
    <w:rsid w:val="00A165FB"/>
    <w:rsid w:val="00A21EE6"/>
    <w:rsid w:val="00A515D5"/>
    <w:rsid w:val="00A6383C"/>
    <w:rsid w:val="00A9309D"/>
    <w:rsid w:val="00AA3CDF"/>
    <w:rsid w:val="00AA7215"/>
    <w:rsid w:val="00AF425C"/>
    <w:rsid w:val="00B60144"/>
    <w:rsid w:val="00BB2B29"/>
    <w:rsid w:val="00BD6BE6"/>
    <w:rsid w:val="00BF7BD7"/>
    <w:rsid w:val="00C11FCD"/>
    <w:rsid w:val="00D74AC5"/>
    <w:rsid w:val="00E04162"/>
    <w:rsid w:val="00E13BA7"/>
    <w:rsid w:val="00F22894"/>
    <w:rsid w:val="00F6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B6014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Default">
    <w:name w:val="Default"/>
    <w:rsid w:val="009C1C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c4c2c13c3">
    <w:name w:val="c4 c2 c13 c3"/>
    <w:basedOn w:val="a0"/>
    <w:rsid w:val="009C1CAC"/>
  </w:style>
  <w:style w:type="character" w:customStyle="1" w:styleId="c2c3">
    <w:name w:val="c2 c3"/>
    <w:basedOn w:val="a0"/>
    <w:rsid w:val="009C1CAC"/>
  </w:style>
  <w:style w:type="table" w:styleId="a5">
    <w:name w:val="Table Grid"/>
    <w:basedOn w:val="a1"/>
    <w:rsid w:val="006E6AE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6E6A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AA3CDF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F6732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67325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67325"/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6732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67325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A6383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6383C"/>
    <w:rPr>
      <w:rFonts w:ascii="Arial" w:eastAsia="Times New Roman" w:hAnsi="Arial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A6383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6383C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B6014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Default">
    <w:name w:val="Default"/>
    <w:rsid w:val="009C1C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c4c2c13c3">
    <w:name w:val="c4 c2 c13 c3"/>
    <w:basedOn w:val="a0"/>
    <w:rsid w:val="009C1CAC"/>
  </w:style>
  <w:style w:type="character" w:customStyle="1" w:styleId="c2c3">
    <w:name w:val="c2 c3"/>
    <w:basedOn w:val="a0"/>
    <w:rsid w:val="009C1CAC"/>
  </w:style>
  <w:style w:type="table" w:styleId="a5">
    <w:name w:val="Table Grid"/>
    <w:basedOn w:val="a1"/>
    <w:rsid w:val="006E6AE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6E6A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AA3CDF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F6732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67325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67325"/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6732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67325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A6383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6383C"/>
    <w:rPr>
      <w:rFonts w:ascii="Arial" w:eastAsia="Times New Roman" w:hAnsi="Arial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A6383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6383C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2022-10-21T05:00:00Z</cp:lastPrinted>
  <dcterms:created xsi:type="dcterms:W3CDTF">2022-10-12T19:22:00Z</dcterms:created>
  <dcterms:modified xsi:type="dcterms:W3CDTF">2023-10-09T13:19:00Z</dcterms:modified>
</cp:coreProperties>
</file>